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E34E" w14:textId="301EE119" w:rsidR="00503201" w:rsidRPr="00503201" w:rsidRDefault="00FC5449">
      <w:pPr>
        <w:rPr>
          <w:rFonts w:ascii="Helv" w:hAnsi="Helv" w:cstheme="minorHAnsi"/>
          <w:sz w:val="21"/>
          <w:szCs w:val="21"/>
          <w:shd w:val="clear" w:color="auto" w:fill="FFFFFF"/>
        </w:rPr>
      </w:pPr>
      <w:r w:rsidRPr="00503201">
        <w:rPr>
          <w:rFonts w:ascii="Helv" w:hAnsi="Helv" w:cstheme="minorHAnsi"/>
          <w:sz w:val="21"/>
          <w:szCs w:val="21"/>
          <w:shd w:val="clear" w:color="auto" w:fill="FFFFFF"/>
        </w:rPr>
        <w:br/>
      </w:r>
      <w:r w:rsidR="00503201" w:rsidRPr="00503201">
        <w:rPr>
          <w:rFonts w:ascii="Helv" w:hAnsi="Helv" w:cstheme="minorHAnsi"/>
          <w:noProof/>
          <w:sz w:val="21"/>
          <w:szCs w:val="21"/>
          <w:shd w:val="clear" w:color="auto" w:fill="FFFFFF"/>
          <w:lang w:eastAsia="en-GB"/>
        </w:rPr>
        <w:drawing>
          <wp:inline distT="0" distB="0" distL="0" distR="0" wp14:anchorId="4C0FAEBF" wp14:editId="6285551B">
            <wp:extent cx="1428571" cy="47619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bine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571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5253" w14:textId="039206A9" w:rsidR="00503201" w:rsidRPr="00503201" w:rsidRDefault="00503201">
      <w:pPr>
        <w:rPr>
          <w:rFonts w:ascii="Helv" w:hAnsi="Helv" w:cstheme="minorHAnsi"/>
          <w:sz w:val="21"/>
          <w:szCs w:val="21"/>
          <w:shd w:val="clear" w:color="auto" w:fill="FFFFFF"/>
        </w:rPr>
      </w:pPr>
    </w:p>
    <w:p w14:paraId="55615474" w14:textId="77777777" w:rsidR="00503201" w:rsidRDefault="00503201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b/>
          <w:sz w:val="28"/>
          <w:szCs w:val="21"/>
          <w:shd w:val="clear" w:color="auto" w:fill="FFFFFF"/>
        </w:rPr>
        <w:t>Champanois</w:t>
      </w:r>
      <w:r w:rsidR="00FC5449" w:rsidRPr="00503201">
        <w:rPr>
          <w:rStyle w:val="textexposedshow"/>
          <w:rFonts w:ascii="Helv" w:hAnsi="Helv" w:cstheme="minorHAnsi"/>
          <w:b/>
          <w:sz w:val="28"/>
          <w:szCs w:val="21"/>
          <w:shd w:val="clear" w:color="auto" w:fill="FFFFFF"/>
        </w:rPr>
        <w:t xml:space="preserve"> menu</w:t>
      </w:r>
      <w:r w:rsidR="00FC5449" w:rsidRPr="00503201">
        <w:rPr>
          <w:rStyle w:val="textexposedshow"/>
          <w:rFonts w:ascii="Helv" w:hAnsi="Helv" w:cstheme="minorHAnsi"/>
          <w:sz w:val="28"/>
          <w:szCs w:val="21"/>
          <w:shd w:val="clear" w:color="auto" w:fill="FFFFFF"/>
        </w:rPr>
        <w:t xml:space="preserve"> </w:t>
      </w:r>
      <w:r w:rsidR="00FC5449" w:rsidRPr="00503201">
        <w:rPr>
          <w:rStyle w:val="textexposedshow"/>
          <w:rFonts w:ascii="Helv" w:hAnsi="Helv" w:cstheme="minorHAnsi"/>
          <w:sz w:val="21"/>
          <w:szCs w:val="21"/>
          <w:shd w:val="clear" w:color="auto" w:fill="FFFFFF"/>
        </w:rPr>
        <w:t>(Subject to Change)</w:t>
      </w:r>
      <w:r w:rsidR="00FC5449" w:rsidRPr="00503201">
        <w:rPr>
          <w:rFonts w:ascii="Helv" w:hAnsi="Helv" w:cstheme="minorHAnsi"/>
          <w:sz w:val="21"/>
          <w:szCs w:val="21"/>
          <w:shd w:val="clear" w:color="auto" w:fill="FFFFFF"/>
        </w:rPr>
        <w:br/>
      </w:r>
      <w:r w:rsidR="00FC5449" w:rsidRPr="00503201">
        <w:rPr>
          <w:rFonts w:ascii="Helv" w:hAnsi="Helv" w:cstheme="minorHAnsi"/>
          <w:sz w:val="21"/>
          <w:szCs w:val="21"/>
          <w:shd w:val="clear" w:color="auto" w:fill="FFFFFF"/>
        </w:rPr>
        <w:br/>
      </w:r>
      <w:r w:rsidR="00FC5449" w:rsidRPr="00503201">
        <w:rPr>
          <w:rStyle w:val="textexposedshow"/>
          <w:rFonts w:ascii="Helv" w:hAnsi="Helv" w:cstheme="minorHAnsi"/>
          <w:b/>
          <w:i/>
          <w:sz w:val="21"/>
          <w:szCs w:val="21"/>
          <w:shd w:val="clear" w:color="auto" w:fill="FFFFFF"/>
        </w:rPr>
        <w:t>Champagne reception:</w:t>
      </w:r>
      <w:r w:rsidR="00FC5449"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 </w:t>
      </w:r>
    </w:p>
    <w:p w14:paraId="15367DC9" w14:textId="77777777" w:rsidR="00503201" w:rsidRPr="00503201" w:rsidRDefault="00FC5449">
      <w:pPr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  <w:t xml:space="preserve">Gournel Lassalle, Prestige Brut </w:t>
      </w:r>
    </w:p>
    <w:p w14:paraId="01DA97CF" w14:textId="3A882D16" w:rsidR="00503201" w:rsidRDefault="00FC5449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>with Comte and brioche rarebit fingers</w:t>
      </w:r>
      <w:r w:rsidRPr="00503201">
        <w:rPr>
          <w:rStyle w:val="apple-converted-space"/>
          <w:rFonts w:ascii="Helv" w:hAnsi="Helv" w:cstheme="minorHAnsi"/>
          <w:i/>
          <w:sz w:val="21"/>
          <w:szCs w:val="21"/>
          <w:shd w:val="clear" w:color="auto" w:fill="FFFFFF"/>
        </w:rPr>
        <w:t> </w:t>
      </w:r>
      <w:r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  <w:r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  <w:r w:rsidRPr="00503201">
        <w:rPr>
          <w:rStyle w:val="textexposedshow"/>
          <w:rFonts w:ascii="Helv" w:hAnsi="Helv" w:cstheme="minorHAnsi"/>
          <w:b/>
          <w:i/>
          <w:sz w:val="21"/>
          <w:szCs w:val="21"/>
          <w:shd w:val="clear" w:color="auto" w:fill="FFFFFF"/>
        </w:rPr>
        <w:t>First course:</w:t>
      </w: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 </w:t>
      </w:r>
    </w:p>
    <w:p w14:paraId="7B5298A4" w14:textId="77777777" w:rsidR="00503201" w:rsidRPr="00503201" w:rsidRDefault="00FC5449">
      <w:pPr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  <w:t>Ployes-Jacquemart Extra Brut Vintage 2005</w:t>
      </w:r>
    </w:p>
    <w:p w14:paraId="760CAA2D" w14:textId="3F2DC694" w:rsidR="00503201" w:rsidRDefault="00FC5449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>with Salmon tart fine, chestnut mushrooms, watercress and crème fraiche</w:t>
      </w:r>
      <w:r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  <w:r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  <w:r w:rsidRPr="00503201">
        <w:rPr>
          <w:rStyle w:val="textexposedshow"/>
          <w:rFonts w:ascii="Helv" w:hAnsi="Helv" w:cstheme="minorHAnsi"/>
          <w:b/>
          <w:i/>
          <w:sz w:val="21"/>
          <w:szCs w:val="21"/>
          <w:shd w:val="clear" w:color="auto" w:fill="FFFFFF"/>
        </w:rPr>
        <w:t>Second course:</w:t>
      </w: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 </w:t>
      </w:r>
    </w:p>
    <w:p w14:paraId="4745CCAA" w14:textId="77777777" w:rsidR="00503201" w:rsidRDefault="00FC5449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  <w:t>Louis Casters Cuvee Superiore Brut</w:t>
      </w:r>
    </w:p>
    <w:p w14:paraId="3BD376FA" w14:textId="450FC1CE" w:rsidR="00503201" w:rsidRDefault="00FC5449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with Duck breast, potato terrine, turnips, red </w:t>
      </w:r>
      <w:r w:rsidR="00E26F7A"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>cabbage,</w:t>
      </w: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 and blackberry jus</w:t>
      </w:r>
      <w:r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  <w:r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  <w:r w:rsidRPr="00503201">
        <w:rPr>
          <w:rStyle w:val="textexposedshow"/>
          <w:rFonts w:ascii="Helv" w:hAnsi="Helv" w:cstheme="minorHAnsi"/>
          <w:b/>
          <w:i/>
          <w:sz w:val="21"/>
          <w:szCs w:val="21"/>
          <w:shd w:val="clear" w:color="auto" w:fill="FFFFFF"/>
        </w:rPr>
        <w:t>Dessert:</w:t>
      </w: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 </w:t>
      </w:r>
    </w:p>
    <w:p w14:paraId="7FB711D5" w14:textId="77777777" w:rsidR="00503201" w:rsidRPr="00503201" w:rsidRDefault="00FC5449">
      <w:pPr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5"/>
          <w:szCs w:val="21"/>
          <w:shd w:val="clear" w:color="auto" w:fill="FFFFFF"/>
        </w:rPr>
        <w:t>Pierre Morlet, Ratafia</w:t>
      </w:r>
    </w:p>
    <w:p w14:paraId="5E8489D4" w14:textId="02D54166" w:rsidR="00503201" w:rsidRDefault="00FC5449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with Cherry Bakewell tart, almond </w:t>
      </w:r>
      <w:bookmarkStart w:id="0" w:name="_GoBack"/>
      <w:bookmarkEnd w:id="0"/>
      <w:r w:rsidR="00E26F7A"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>crumble,</w:t>
      </w:r>
      <w:r w:rsidRPr="00503201"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  <w:t xml:space="preserve"> and vanilla cream</w:t>
      </w:r>
    </w:p>
    <w:p w14:paraId="644FE916" w14:textId="77777777" w:rsidR="00503201" w:rsidRDefault="00503201">
      <w:pPr>
        <w:rPr>
          <w:rStyle w:val="textexposedshow"/>
          <w:rFonts w:ascii="Helv" w:hAnsi="Helv" w:cstheme="minorHAnsi"/>
          <w:i/>
          <w:sz w:val="21"/>
          <w:szCs w:val="21"/>
          <w:shd w:val="clear" w:color="auto" w:fill="FFFFFF"/>
        </w:rPr>
      </w:pPr>
    </w:p>
    <w:p w14:paraId="50CB44D4" w14:textId="50B0D225" w:rsidR="00FC5449" w:rsidRPr="00503201" w:rsidRDefault="00503201">
      <w:pPr>
        <w:rPr>
          <w:rFonts w:ascii="Helv" w:hAnsi="Helv" w:cstheme="minorHAnsi"/>
        </w:rPr>
      </w:pPr>
      <w:r>
        <w:rPr>
          <w:rStyle w:val="textexposedshow"/>
          <w:rFonts w:ascii="Helv" w:hAnsi="Helv" w:cstheme="minorHAnsi"/>
          <w:sz w:val="21"/>
          <w:szCs w:val="21"/>
          <w:shd w:val="clear" w:color="auto" w:fill="FFFFFF"/>
        </w:rPr>
        <w:t>Champagne bar will serve additional drinks until 11:30pm</w:t>
      </w:r>
      <w:r w:rsidR="00FC5449" w:rsidRPr="00503201">
        <w:rPr>
          <w:rFonts w:ascii="Helv" w:hAnsi="Helv" w:cstheme="minorHAnsi"/>
          <w:i/>
          <w:sz w:val="21"/>
          <w:szCs w:val="21"/>
          <w:shd w:val="clear" w:color="auto" w:fill="FFFFFF"/>
        </w:rPr>
        <w:br/>
      </w:r>
    </w:p>
    <w:p w14:paraId="301C914E" w14:textId="77777777" w:rsidR="006F51EA" w:rsidRPr="00503201" w:rsidRDefault="006F51EA">
      <w:pPr>
        <w:rPr>
          <w:rFonts w:ascii="Helv" w:hAnsi="Helv" w:cstheme="minorHAnsi"/>
        </w:rPr>
      </w:pPr>
    </w:p>
    <w:sectPr w:rsidR="006F51EA" w:rsidRPr="0050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EA"/>
    <w:rsid w:val="00343567"/>
    <w:rsid w:val="00503201"/>
    <w:rsid w:val="00540D8B"/>
    <w:rsid w:val="006339EC"/>
    <w:rsid w:val="006F51EA"/>
    <w:rsid w:val="00E26F7A"/>
    <w:rsid w:val="00F32C7D"/>
    <w:rsid w:val="00FC544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B682"/>
  <w15:chartTrackingRefBased/>
  <w15:docId w15:val="{08DF6F33-C5FF-4A60-96CD-2E2C8260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449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FC5449"/>
  </w:style>
  <w:style w:type="character" w:customStyle="1" w:styleId="apple-converted-space">
    <w:name w:val="apple-converted-space"/>
    <w:basedOn w:val="DefaultParagraphFont"/>
    <w:rsid w:val="00FC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Deacon</dc:creator>
  <cp:keywords/>
  <dc:description/>
  <cp:lastModifiedBy>Neil Deacon</cp:lastModifiedBy>
  <cp:revision>4</cp:revision>
  <dcterms:created xsi:type="dcterms:W3CDTF">2016-11-23T13:53:00Z</dcterms:created>
  <dcterms:modified xsi:type="dcterms:W3CDTF">2016-11-23T14:03:00Z</dcterms:modified>
</cp:coreProperties>
</file>