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B7" w:rsidRPr="0054617A" w:rsidRDefault="00837DDF" w:rsidP="00BD34C9">
      <w:pPr>
        <w:pStyle w:val="NoSpacing"/>
        <w:tabs>
          <w:tab w:val="left" w:pos="3090"/>
        </w:tabs>
        <w:ind w:left="284"/>
        <w:rPr>
          <w:rFonts w:ascii="Verdana" w:hAnsi="Verdana"/>
          <w:sz w:val="16"/>
          <w:szCs w:val="16"/>
          <w:lang w:eastAsia="en-GB"/>
        </w:rPr>
      </w:pPr>
      <w:r w:rsidRPr="0054617A">
        <w:rPr>
          <w:rFonts w:ascii="Verdana" w:hAnsi="Verdana"/>
          <w:sz w:val="16"/>
          <w:szCs w:val="16"/>
          <w:lang w:eastAsia="en-GB"/>
        </w:rPr>
        <w:tab/>
      </w:r>
    </w:p>
    <w:p w:rsidR="006B1EB7" w:rsidRPr="005151EE" w:rsidRDefault="006B1EB7" w:rsidP="00BD34C9">
      <w:pPr>
        <w:pStyle w:val="NoSpacing"/>
        <w:ind w:left="284"/>
        <w:jc w:val="center"/>
        <w:rPr>
          <w:rFonts w:ascii="Verdana" w:hAnsi="Verdana"/>
          <w:lang w:eastAsia="en-GB"/>
        </w:rPr>
      </w:pPr>
      <w:bookmarkStart w:id="0" w:name="_GoBack"/>
      <w:bookmarkEnd w:id="0"/>
      <w:r w:rsidRPr="005151EE">
        <w:rPr>
          <w:rFonts w:ascii="Verdana" w:hAnsi="Verdana"/>
          <w:lang w:eastAsia="en-GB"/>
        </w:rPr>
        <w:t>Mrs Owton’s</w:t>
      </w:r>
      <w:r w:rsidR="005151EE" w:rsidRPr="005151EE">
        <w:rPr>
          <w:rFonts w:ascii="Verdana" w:hAnsi="Verdana"/>
          <w:lang w:eastAsia="en-GB"/>
        </w:rPr>
        <w:t xml:space="preserve"> </w:t>
      </w:r>
      <w:r w:rsidR="00ED7A85">
        <w:rPr>
          <w:rFonts w:ascii="Verdana" w:hAnsi="Verdana"/>
          <w:lang w:eastAsia="en-GB"/>
        </w:rPr>
        <w:t>C</w:t>
      </w:r>
      <w:r w:rsidR="005151EE" w:rsidRPr="005151EE">
        <w:rPr>
          <w:rFonts w:ascii="Verdana" w:hAnsi="Verdana"/>
          <w:lang w:eastAsia="en-GB"/>
        </w:rPr>
        <w:t>hicken</w:t>
      </w:r>
      <w:r w:rsidR="005151EE">
        <w:rPr>
          <w:rFonts w:ascii="Verdana" w:hAnsi="Verdana"/>
          <w:lang w:eastAsia="en-GB"/>
        </w:rPr>
        <w:t xml:space="preserve"> &amp; </w:t>
      </w:r>
      <w:r w:rsidR="00ED7A85">
        <w:rPr>
          <w:rFonts w:ascii="Verdana" w:hAnsi="Verdana"/>
          <w:lang w:eastAsia="en-GB"/>
        </w:rPr>
        <w:t>B</w:t>
      </w:r>
      <w:r w:rsidR="005151EE">
        <w:rPr>
          <w:rFonts w:ascii="Verdana" w:hAnsi="Verdana"/>
          <w:lang w:eastAsia="en-GB"/>
        </w:rPr>
        <w:t xml:space="preserve">acon </w:t>
      </w:r>
      <w:r w:rsidR="00ED7A85">
        <w:rPr>
          <w:rFonts w:ascii="Verdana" w:hAnsi="Verdana"/>
          <w:lang w:eastAsia="en-GB"/>
        </w:rPr>
        <w:t>C</w:t>
      </w:r>
      <w:r w:rsidR="005151EE">
        <w:rPr>
          <w:rFonts w:ascii="Verdana" w:hAnsi="Verdana"/>
          <w:lang w:eastAsia="en-GB"/>
        </w:rPr>
        <w:t xml:space="preserve">lub, </w:t>
      </w:r>
      <w:r w:rsidRPr="00CA488C">
        <w:rPr>
          <w:rFonts w:ascii="Verdana" w:hAnsi="Verdana"/>
          <w:i/>
          <w:sz w:val="21"/>
          <w:szCs w:val="21"/>
          <w:lang w:eastAsia="en-GB"/>
        </w:rPr>
        <w:t>ge</w:t>
      </w:r>
      <w:r w:rsidR="005151EE" w:rsidRPr="00CA488C">
        <w:rPr>
          <w:rFonts w:ascii="Verdana" w:hAnsi="Verdana"/>
          <w:i/>
          <w:sz w:val="21"/>
          <w:szCs w:val="21"/>
          <w:lang w:eastAsia="en-GB"/>
        </w:rPr>
        <w:t>m lettuce</w:t>
      </w:r>
      <w:r w:rsidR="00837DDF" w:rsidRPr="00CA488C">
        <w:rPr>
          <w:rFonts w:ascii="Verdana" w:hAnsi="Verdana"/>
          <w:i/>
          <w:sz w:val="21"/>
          <w:szCs w:val="21"/>
          <w:lang w:eastAsia="en-GB"/>
        </w:rPr>
        <w:t xml:space="preserve">, mayo, </w:t>
      </w:r>
      <w:r w:rsidR="005151EE" w:rsidRPr="00CA488C">
        <w:rPr>
          <w:rFonts w:ascii="Verdana" w:hAnsi="Verdana"/>
          <w:i/>
          <w:sz w:val="21"/>
          <w:szCs w:val="21"/>
          <w:lang w:eastAsia="en-GB"/>
        </w:rPr>
        <w:t>tomato</w:t>
      </w:r>
      <w:r w:rsidR="005151EE">
        <w:rPr>
          <w:rFonts w:ascii="Verdana" w:hAnsi="Verdana"/>
          <w:lang w:eastAsia="en-GB"/>
        </w:rPr>
        <w:t xml:space="preserve">   £8</w:t>
      </w:r>
      <w:r w:rsidRPr="005151EE">
        <w:rPr>
          <w:rFonts w:ascii="Verdana" w:hAnsi="Verdana"/>
          <w:vertAlign w:val="superscript"/>
          <w:lang w:eastAsia="en-GB"/>
        </w:rPr>
        <w:t>50</w:t>
      </w:r>
    </w:p>
    <w:p w:rsidR="006B1EB7" w:rsidRPr="0054617A" w:rsidRDefault="006B1EB7" w:rsidP="00BD34C9">
      <w:pPr>
        <w:pStyle w:val="NoSpacing"/>
        <w:ind w:left="284"/>
        <w:jc w:val="center"/>
        <w:rPr>
          <w:rFonts w:ascii="Verdana" w:hAnsi="Verdana"/>
          <w:sz w:val="16"/>
          <w:szCs w:val="16"/>
          <w:lang w:eastAsia="en-GB"/>
        </w:rPr>
      </w:pPr>
    </w:p>
    <w:p w:rsidR="0054617A" w:rsidRDefault="0054617A" w:rsidP="00BD34C9">
      <w:pPr>
        <w:pStyle w:val="NoSpacing"/>
        <w:ind w:left="284"/>
        <w:jc w:val="center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Roast Sirloin of Hampshire Beef</w:t>
      </w:r>
      <w:r w:rsidR="00157552">
        <w:rPr>
          <w:rFonts w:ascii="Verdana" w:hAnsi="Verdana"/>
          <w:lang w:eastAsia="en-GB"/>
        </w:rPr>
        <w:t xml:space="preserve"> B</w:t>
      </w:r>
      <w:r w:rsidRPr="00157552">
        <w:rPr>
          <w:rFonts w:ascii="Verdana" w:hAnsi="Verdana"/>
          <w:sz w:val="21"/>
          <w:szCs w:val="21"/>
          <w:lang w:eastAsia="en-GB"/>
        </w:rPr>
        <w:t>loomer</w:t>
      </w:r>
      <w:r w:rsidRPr="0054617A">
        <w:rPr>
          <w:rFonts w:ascii="Verdana" w:hAnsi="Verdana"/>
          <w:i/>
          <w:sz w:val="21"/>
          <w:szCs w:val="21"/>
          <w:lang w:eastAsia="en-GB"/>
        </w:rPr>
        <w:t>, tomato, watercress, horseradish</w:t>
      </w:r>
      <w:r>
        <w:rPr>
          <w:rFonts w:ascii="Verdana" w:hAnsi="Verdana"/>
          <w:lang w:eastAsia="en-GB"/>
        </w:rPr>
        <w:t xml:space="preserve">   £8</w:t>
      </w:r>
      <w:r>
        <w:rPr>
          <w:rFonts w:ascii="Verdana" w:hAnsi="Verdana"/>
          <w:vertAlign w:val="superscript"/>
          <w:lang w:eastAsia="en-GB"/>
        </w:rPr>
        <w:t>5</w:t>
      </w:r>
      <w:r w:rsidRPr="0054617A">
        <w:rPr>
          <w:rFonts w:ascii="Verdana" w:hAnsi="Verdana"/>
          <w:vertAlign w:val="superscript"/>
          <w:lang w:eastAsia="en-GB"/>
        </w:rPr>
        <w:t>0</w:t>
      </w:r>
    </w:p>
    <w:p w:rsidR="0054617A" w:rsidRPr="0054617A" w:rsidRDefault="0054617A" w:rsidP="00BD34C9">
      <w:pPr>
        <w:pStyle w:val="NoSpacing"/>
        <w:ind w:left="284"/>
        <w:jc w:val="center"/>
        <w:rPr>
          <w:rFonts w:ascii="Verdana" w:hAnsi="Verdana"/>
          <w:sz w:val="16"/>
          <w:szCs w:val="16"/>
          <w:lang w:eastAsia="en-GB"/>
        </w:rPr>
      </w:pPr>
    </w:p>
    <w:p w:rsidR="006B1EB7" w:rsidRPr="005151EE" w:rsidRDefault="006B1EB7" w:rsidP="00BD34C9">
      <w:pPr>
        <w:pStyle w:val="NoSpacing"/>
        <w:ind w:left="284"/>
        <w:jc w:val="center"/>
        <w:rPr>
          <w:rFonts w:ascii="Verdana" w:hAnsi="Verdana"/>
          <w:lang w:eastAsia="en-GB"/>
        </w:rPr>
      </w:pPr>
      <w:r w:rsidRPr="005151EE">
        <w:rPr>
          <w:rFonts w:ascii="Verdana" w:hAnsi="Verdana"/>
          <w:lang w:eastAsia="en-GB"/>
        </w:rPr>
        <w:t xml:space="preserve">Braised </w:t>
      </w:r>
      <w:r w:rsidR="00ED7A85">
        <w:rPr>
          <w:rFonts w:ascii="Verdana" w:hAnsi="Verdana"/>
          <w:lang w:eastAsia="en-GB"/>
        </w:rPr>
        <w:t>H</w:t>
      </w:r>
      <w:r w:rsidRPr="005151EE">
        <w:rPr>
          <w:rFonts w:ascii="Verdana" w:hAnsi="Verdana"/>
          <w:lang w:eastAsia="en-GB"/>
        </w:rPr>
        <w:t xml:space="preserve">arissa </w:t>
      </w:r>
      <w:r w:rsidR="00ED7A85">
        <w:rPr>
          <w:rFonts w:ascii="Verdana" w:hAnsi="Verdana"/>
          <w:lang w:eastAsia="en-GB"/>
        </w:rPr>
        <w:t>L</w:t>
      </w:r>
      <w:r w:rsidRPr="005151EE">
        <w:rPr>
          <w:rFonts w:ascii="Verdana" w:hAnsi="Verdana"/>
          <w:lang w:eastAsia="en-GB"/>
        </w:rPr>
        <w:t xml:space="preserve">amb </w:t>
      </w:r>
      <w:r w:rsidR="00ED7A85">
        <w:rPr>
          <w:rFonts w:ascii="Verdana" w:hAnsi="Verdana"/>
          <w:lang w:eastAsia="en-GB"/>
        </w:rPr>
        <w:t>S</w:t>
      </w:r>
      <w:r w:rsidRPr="005151EE">
        <w:rPr>
          <w:rFonts w:ascii="Verdana" w:hAnsi="Verdana"/>
          <w:lang w:eastAsia="en-GB"/>
        </w:rPr>
        <w:t>houlder,</w:t>
      </w:r>
      <w:r w:rsidR="005151EE" w:rsidRPr="005151EE">
        <w:rPr>
          <w:rFonts w:ascii="Verdana" w:hAnsi="Verdana"/>
          <w:lang w:eastAsia="en-GB"/>
        </w:rPr>
        <w:t xml:space="preserve"> </w:t>
      </w:r>
      <w:r w:rsidR="005151EE" w:rsidRPr="00CA488C">
        <w:rPr>
          <w:rFonts w:ascii="Verdana" w:hAnsi="Verdana"/>
          <w:i/>
          <w:sz w:val="21"/>
          <w:szCs w:val="21"/>
          <w:lang w:eastAsia="en-GB"/>
        </w:rPr>
        <w:t>flat bread,</w:t>
      </w:r>
      <w:r w:rsidRPr="00CA488C">
        <w:rPr>
          <w:rFonts w:ascii="Verdana" w:hAnsi="Verdana"/>
          <w:i/>
          <w:sz w:val="21"/>
          <w:szCs w:val="21"/>
          <w:lang w:eastAsia="en-GB"/>
        </w:rPr>
        <w:t xml:space="preserve"> pickled chilli, mint yoghurt</w:t>
      </w:r>
      <w:r w:rsidR="005151EE">
        <w:rPr>
          <w:rFonts w:ascii="Verdana" w:hAnsi="Verdana"/>
          <w:lang w:eastAsia="en-GB"/>
        </w:rPr>
        <w:t xml:space="preserve">  </w:t>
      </w:r>
      <w:r w:rsidRPr="005151EE">
        <w:rPr>
          <w:rFonts w:ascii="Verdana" w:hAnsi="Verdana"/>
          <w:lang w:eastAsia="en-GB"/>
        </w:rPr>
        <w:t xml:space="preserve"> £8</w:t>
      </w:r>
      <w:r w:rsidRPr="005151EE">
        <w:rPr>
          <w:rFonts w:ascii="Verdana" w:hAnsi="Verdana"/>
          <w:vertAlign w:val="superscript"/>
          <w:lang w:eastAsia="en-GB"/>
        </w:rPr>
        <w:t>50</w:t>
      </w:r>
    </w:p>
    <w:p w:rsidR="006B1EB7" w:rsidRPr="0054617A" w:rsidRDefault="006B1EB7" w:rsidP="00BD34C9">
      <w:pPr>
        <w:pStyle w:val="NoSpacing"/>
        <w:ind w:left="284"/>
        <w:jc w:val="center"/>
        <w:rPr>
          <w:rFonts w:ascii="Verdana" w:hAnsi="Verdana"/>
          <w:sz w:val="16"/>
          <w:szCs w:val="16"/>
          <w:lang w:eastAsia="en-GB"/>
        </w:rPr>
      </w:pPr>
    </w:p>
    <w:p w:rsidR="006B1EB7" w:rsidRPr="005151EE" w:rsidRDefault="006B1EB7" w:rsidP="00BD34C9">
      <w:pPr>
        <w:pStyle w:val="NoSpacing"/>
        <w:ind w:left="284"/>
        <w:jc w:val="center"/>
        <w:rPr>
          <w:rFonts w:ascii="Verdana" w:hAnsi="Verdana"/>
          <w:lang w:eastAsia="en-GB"/>
        </w:rPr>
      </w:pPr>
      <w:r w:rsidRPr="005151EE">
        <w:rPr>
          <w:rFonts w:ascii="Verdana" w:hAnsi="Verdana"/>
          <w:lang w:eastAsia="en-GB"/>
        </w:rPr>
        <w:t>West Country Brie</w:t>
      </w:r>
      <w:r w:rsidR="005151EE">
        <w:rPr>
          <w:rFonts w:ascii="Verdana" w:hAnsi="Verdana"/>
          <w:lang w:eastAsia="en-GB"/>
        </w:rPr>
        <w:t xml:space="preserve"> </w:t>
      </w:r>
      <w:r w:rsidR="00C23E5F">
        <w:rPr>
          <w:rFonts w:ascii="Verdana" w:hAnsi="Verdana"/>
          <w:lang w:eastAsia="en-GB"/>
        </w:rPr>
        <w:t>Ciabatta</w:t>
      </w:r>
      <w:r w:rsidRPr="005151EE">
        <w:rPr>
          <w:rFonts w:ascii="Verdana" w:hAnsi="Verdana"/>
          <w:lang w:eastAsia="en-GB"/>
        </w:rPr>
        <w:t xml:space="preserve">, </w:t>
      </w:r>
      <w:r w:rsidRPr="00CA488C">
        <w:rPr>
          <w:rFonts w:ascii="Verdana" w:hAnsi="Verdana"/>
          <w:i/>
          <w:sz w:val="21"/>
          <w:szCs w:val="21"/>
          <w:lang w:eastAsia="en-GB"/>
        </w:rPr>
        <w:t>cr</w:t>
      </w:r>
      <w:r w:rsidR="005151EE" w:rsidRPr="00CA488C">
        <w:rPr>
          <w:rFonts w:ascii="Verdana" w:hAnsi="Verdana"/>
          <w:i/>
          <w:sz w:val="21"/>
          <w:szCs w:val="21"/>
          <w:lang w:eastAsia="en-GB"/>
        </w:rPr>
        <w:t>anberry, rocket, truffle oil</w:t>
      </w:r>
      <w:r w:rsidR="005151EE">
        <w:rPr>
          <w:rFonts w:ascii="Verdana" w:hAnsi="Verdana"/>
          <w:lang w:eastAsia="en-GB"/>
        </w:rPr>
        <w:t xml:space="preserve">   £7</w:t>
      </w:r>
      <w:r w:rsidRPr="005151EE">
        <w:rPr>
          <w:rFonts w:ascii="Verdana" w:hAnsi="Verdana"/>
          <w:vertAlign w:val="superscript"/>
          <w:lang w:eastAsia="en-GB"/>
        </w:rPr>
        <w:t>50</w:t>
      </w:r>
    </w:p>
    <w:p w:rsidR="006B1EB7" w:rsidRPr="0054617A" w:rsidRDefault="006B1EB7" w:rsidP="00BD34C9">
      <w:pPr>
        <w:pStyle w:val="NoSpacing"/>
        <w:ind w:left="284"/>
        <w:jc w:val="center"/>
        <w:rPr>
          <w:rFonts w:ascii="Verdana" w:hAnsi="Verdana"/>
          <w:sz w:val="16"/>
          <w:szCs w:val="16"/>
          <w:lang w:eastAsia="en-GB"/>
        </w:rPr>
      </w:pPr>
    </w:p>
    <w:p w:rsidR="00EB7CE8" w:rsidRDefault="00C23E5F" w:rsidP="00BD34C9">
      <w:pPr>
        <w:pStyle w:val="NoSpacing"/>
        <w:ind w:left="284"/>
        <w:jc w:val="center"/>
        <w:rPr>
          <w:rFonts w:ascii="Verdana" w:hAnsi="Verdana"/>
          <w:vertAlign w:val="superscript"/>
          <w:lang w:eastAsia="en-GB"/>
        </w:rPr>
      </w:pPr>
      <w:r>
        <w:rPr>
          <w:rFonts w:ascii="Verdana" w:hAnsi="Verdana"/>
          <w:lang w:eastAsia="en-GB"/>
        </w:rPr>
        <w:t xml:space="preserve">Prawn &amp; </w:t>
      </w:r>
      <w:r w:rsidR="00ED7A85">
        <w:rPr>
          <w:rFonts w:ascii="Verdana" w:hAnsi="Verdana"/>
          <w:lang w:eastAsia="en-GB"/>
        </w:rPr>
        <w:t>C</w:t>
      </w:r>
      <w:r>
        <w:rPr>
          <w:rFonts w:ascii="Verdana" w:hAnsi="Verdana"/>
          <w:lang w:eastAsia="en-GB"/>
        </w:rPr>
        <w:t xml:space="preserve">rayfish </w:t>
      </w:r>
      <w:r w:rsidR="00ED7A85">
        <w:rPr>
          <w:rFonts w:ascii="Verdana" w:hAnsi="Verdana"/>
          <w:lang w:eastAsia="en-GB"/>
        </w:rPr>
        <w:t>M</w:t>
      </w:r>
      <w:r>
        <w:rPr>
          <w:rFonts w:ascii="Verdana" w:hAnsi="Verdana"/>
          <w:lang w:eastAsia="en-GB"/>
        </w:rPr>
        <w:t xml:space="preserve">alted </w:t>
      </w:r>
      <w:r w:rsidR="00ED7A85">
        <w:rPr>
          <w:rFonts w:ascii="Verdana" w:hAnsi="Verdana"/>
          <w:lang w:eastAsia="en-GB"/>
        </w:rPr>
        <w:t>B</w:t>
      </w:r>
      <w:r>
        <w:rPr>
          <w:rFonts w:ascii="Verdana" w:hAnsi="Verdana"/>
          <w:lang w:eastAsia="en-GB"/>
        </w:rPr>
        <w:t xml:space="preserve">loomer, </w:t>
      </w:r>
      <w:r w:rsidRPr="00CA488C">
        <w:rPr>
          <w:rFonts w:ascii="Verdana" w:hAnsi="Verdana"/>
          <w:i/>
          <w:sz w:val="21"/>
          <w:szCs w:val="21"/>
          <w:lang w:eastAsia="en-GB"/>
        </w:rPr>
        <w:t xml:space="preserve">gem lettuce, </w:t>
      </w:r>
      <w:r w:rsidR="00837DDF" w:rsidRPr="00CA488C">
        <w:rPr>
          <w:rFonts w:ascii="Verdana" w:hAnsi="Verdana"/>
          <w:i/>
          <w:sz w:val="21"/>
          <w:szCs w:val="21"/>
          <w:lang w:eastAsia="en-GB"/>
        </w:rPr>
        <w:t>Marie Rose</w:t>
      </w:r>
      <w:r w:rsidR="005151EE">
        <w:rPr>
          <w:rFonts w:ascii="Verdana" w:hAnsi="Verdana"/>
          <w:lang w:eastAsia="en-GB"/>
        </w:rPr>
        <w:t xml:space="preserve">   £7</w:t>
      </w:r>
      <w:r w:rsidR="006B1EB7" w:rsidRPr="005151EE">
        <w:rPr>
          <w:rFonts w:ascii="Verdana" w:hAnsi="Verdana"/>
          <w:vertAlign w:val="superscript"/>
          <w:lang w:eastAsia="en-GB"/>
        </w:rPr>
        <w:t>50</w:t>
      </w:r>
    </w:p>
    <w:p w:rsidR="005E77FA" w:rsidRPr="005E77FA" w:rsidRDefault="005E77FA" w:rsidP="00BD34C9">
      <w:pPr>
        <w:pStyle w:val="NoSpacing"/>
        <w:ind w:left="284"/>
        <w:jc w:val="center"/>
        <w:rPr>
          <w:rFonts w:ascii="Verdana" w:hAnsi="Verdana"/>
          <w:sz w:val="32"/>
          <w:szCs w:val="32"/>
          <w:vertAlign w:val="superscript"/>
          <w:lang w:eastAsia="en-GB"/>
        </w:rPr>
      </w:pPr>
    </w:p>
    <w:p w:rsidR="005E77FA" w:rsidRPr="0018142F" w:rsidRDefault="0018142F" w:rsidP="00BD34C9">
      <w:pPr>
        <w:pStyle w:val="NoSpacing"/>
        <w:ind w:left="284"/>
        <w:jc w:val="center"/>
        <w:rPr>
          <w:rFonts w:ascii="Verdana" w:hAnsi="Verdana"/>
          <w:i/>
          <w:sz w:val="20"/>
          <w:szCs w:val="20"/>
          <w:lang w:eastAsia="en-GB"/>
        </w:rPr>
      </w:pPr>
      <w:proofErr w:type="gramStart"/>
      <w:r w:rsidRPr="0018142F">
        <w:rPr>
          <w:rFonts w:ascii="Verdana" w:eastAsia="Calibri" w:hAnsi="Verdana"/>
          <w:i/>
          <w:color w:val="339966"/>
          <w:sz w:val="20"/>
          <w:szCs w:val="20"/>
        </w:rPr>
        <w:t>all</w:t>
      </w:r>
      <w:proofErr w:type="gramEnd"/>
      <w:r w:rsidRPr="0018142F">
        <w:rPr>
          <w:rFonts w:ascii="Verdana" w:eastAsia="Calibri" w:hAnsi="Verdana"/>
          <w:i/>
          <w:color w:val="339966"/>
          <w:sz w:val="20"/>
          <w:szCs w:val="20"/>
        </w:rPr>
        <w:t xml:space="preserve"> served with fries</w:t>
      </w:r>
    </w:p>
    <w:sectPr w:rsidR="005E77FA" w:rsidRPr="0018142F" w:rsidSect="005151EE">
      <w:headerReference w:type="default" r:id="rId8"/>
      <w:footerReference w:type="default" r:id="rId9"/>
      <w:pgSz w:w="11907" w:h="8391" w:orient="landscape" w:code="11"/>
      <w:pgMar w:top="892" w:right="1515" w:bottom="720" w:left="720" w:header="421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BA" w:rsidRDefault="005A12BA" w:rsidP="00663E95">
      <w:pPr>
        <w:spacing w:after="0" w:line="240" w:lineRule="auto"/>
      </w:pPr>
      <w:r>
        <w:separator/>
      </w:r>
    </w:p>
  </w:endnote>
  <w:endnote w:type="continuationSeparator" w:id="0">
    <w:p w:rsidR="005A12BA" w:rsidRDefault="005A12BA" w:rsidP="0066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D8" w:rsidRPr="00481C36" w:rsidRDefault="00A554D8" w:rsidP="00A360BA">
    <w:pPr>
      <w:pStyle w:val="Default"/>
      <w:ind w:left="-284" w:right="-284"/>
      <w:rPr>
        <w:rFonts w:ascii="Verdana" w:hAnsi="Verdana" w:cs="Times New Roman"/>
        <w:b/>
        <w:i/>
        <w:iCs/>
        <w:color w:val="auto"/>
        <w:sz w:val="2"/>
        <w:szCs w:val="6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2835"/>
      <w:gridCol w:w="283"/>
      <w:gridCol w:w="3119"/>
      <w:gridCol w:w="396"/>
    </w:tblGrid>
    <w:tr w:rsidR="00481C36" w:rsidTr="0078209F">
      <w:tc>
        <w:tcPr>
          <w:tcW w:w="534" w:type="dxa"/>
        </w:tcPr>
        <w:p w:rsidR="00481C36" w:rsidRDefault="00481C36" w:rsidP="00A360BA">
          <w:pPr>
            <w:pStyle w:val="Default"/>
            <w:ind w:right="-284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  <w:tc>
        <w:tcPr>
          <w:tcW w:w="2835" w:type="dxa"/>
          <w:vMerge w:val="restart"/>
          <w:vAlign w:val="bottom"/>
        </w:tcPr>
        <w:p w:rsidR="00481C36" w:rsidRDefault="00481C36" w:rsidP="0078209F">
          <w:pPr>
            <w:pStyle w:val="Default"/>
            <w:ind w:right="-284"/>
            <w:jc w:val="right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  <w:tc>
        <w:tcPr>
          <w:tcW w:w="283" w:type="dxa"/>
        </w:tcPr>
        <w:p w:rsidR="00481C36" w:rsidRDefault="00481C36" w:rsidP="00A360BA">
          <w:pPr>
            <w:pStyle w:val="Default"/>
            <w:ind w:right="-284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  <w:tc>
        <w:tcPr>
          <w:tcW w:w="3119" w:type="dxa"/>
          <w:vAlign w:val="bottom"/>
        </w:tcPr>
        <w:p w:rsidR="00481C36" w:rsidRDefault="00481C36" w:rsidP="0078209F">
          <w:pPr>
            <w:pStyle w:val="Default"/>
            <w:ind w:right="-284"/>
            <w:jc w:val="left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  <w:tc>
        <w:tcPr>
          <w:tcW w:w="396" w:type="dxa"/>
        </w:tcPr>
        <w:p w:rsidR="00481C36" w:rsidRDefault="00481C36" w:rsidP="00A360BA">
          <w:pPr>
            <w:pStyle w:val="Default"/>
            <w:ind w:right="-284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</w:tr>
    <w:tr w:rsidR="00481C36" w:rsidTr="0078209F">
      <w:tc>
        <w:tcPr>
          <w:tcW w:w="534" w:type="dxa"/>
        </w:tcPr>
        <w:p w:rsidR="00481C36" w:rsidRDefault="00481C36" w:rsidP="00A360BA">
          <w:pPr>
            <w:pStyle w:val="Default"/>
            <w:ind w:right="-284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  <w:tc>
        <w:tcPr>
          <w:tcW w:w="2835" w:type="dxa"/>
          <w:vMerge/>
        </w:tcPr>
        <w:p w:rsidR="00481C36" w:rsidRDefault="00481C36" w:rsidP="00A360BA">
          <w:pPr>
            <w:pStyle w:val="Default"/>
            <w:ind w:right="-284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  <w:tc>
        <w:tcPr>
          <w:tcW w:w="283" w:type="dxa"/>
        </w:tcPr>
        <w:p w:rsidR="00481C36" w:rsidRDefault="00481C36" w:rsidP="00A360BA">
          <w:pPr>
            <w:pStyle w:val="Default"/>
            <w:ind w:right="-284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  <w:tc>
        <w:tcPr>
          <w:tcW w:w="3119" w:type="dxa"/>
          <w:vAlign w:val="bottom"/>
        </w:tcPr>
        <w:p w:rsidR="00481C36" w:rsidRDefault="00481C36" w:rsidP="00B07B6E">
          <w:pPr>
            <w:jc w:val="center"/>
            <w:rPr>
              <w:rFonts w:ascii="Verdana" w:hAnsi="Verdana" w:cs="Times New Roman"/>
              <w:b/>
              <w:i/>
              <w:iCs/>
              <w:sz w:val="12"/>
              <w:szCs w:val="64"/>
            </w:rPr>
          </w:pPr>
        </w:p>
      </w:tc>
      <w:tc>
        <w:tcPr>
          <w:tcW w:w="396" w:type="dxa"/>
        </w:tcPr>
        <w:p w:rsidR="00481C36" w:rsidRDefault="00481C36" w:rsidP="00A360BA">
          <w:pPr>
            <w:pStyle w:val="Default"/>
            <w:ind w:right="-284"/>
            <w:rPr>
              <w:rFonts w:ascii="Verdana" w:hAnsi="Verdana" w:cs="Times New Roman"/>
              <w:b/>
              <w:i/>
              <w:iCs/>
              <w:color w:val="auto"/>
              <w:sz w:val="12"/>
              <w:szCs w:val="64"/>
            </w:rPr>
          </w:pPr>
        </w:p>
      </w:tc>
    </w:tr>
  </w:tbl>
  <w:p w:rsidR="00A554D8" w:rsidRPr="00481C36" w:rsidRDefault="00A554D8" w:rsidP="00A360BA">
    <w:pPr>
      <w:pStyle w:val="Default"/>
      <w:ind w:left="-284" w:right="-284"/>
      <w:rPr>
        <w:rFonts w:ascii="Verdana" w:hAnsi="Verdana" w:cs="Times New Roman"/>
        <w:b/>
        <w:i/>
        <w:iCs/>
        <w:color w:val="auto"/>
        <w:sz w:val="4"/>
        <w:szCs w:val="64"/>
      </w:rPr>
    </w:pPr>
  </w:p>
  <w:p w:rsidR="00A554D8" w:rsidRDefault="00837DDF" w:rsidP="00A360BA">
    <w:pPr>
      <w:pStyle w:val="Default"/>
      <w:ind w:left="-284" w:right="-284"/>
      <w:rPr>
        <w:rFonts w:ascii="Verdana" w:hAnsi="Verdana" w:cs="Times New Roman"/>
        <w:b/>
        <w:i/>
        <w:iCs/>
        <w:color w:val="auto"/>
        <w:sz w:val="12"/>
        <w:szCs w:val="64"/>
      </w:rPr>
    </w:pPr>
    <w:r w:rsidRPr="00653C29">
      <w:rPr>
        <w:noProof/>
        <w:lang w:eastAsia="en-GB"/>
      </w:rPr>
      <w:drawing>
        <wp:inline distT="0" distB="0" distL="0" distR="0" wp14:anchorId="424696CA" wp14:editId="2913A6AA">
          <wp:extent cx="814799" cy="514350"/>
          <wp:effectExtent l="0" t="0" r="0" b="0"/>
          <wp:docPr id="5" name="cartou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713" cy="52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54D8" w:rsidRPr="00FB516B">
      <w:rPr>
        <w:noProof/>
        <w:lang w:eastAsia="en-GB"/>
      </w:rPr>
      <w:drawing>
        <wp:inline distT="0" distB="0" distL="0" distR="0" wp14:anchorId="71ED9515" wp14:editId="427D31DA">
          <wp:extent cx="3218180" cy="2731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180" cy="27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E95" w:rsidRPr="00BB495B" w:rsidRDefault="00BB495B" w:rsidP="00A554D8">
    <w:pPr>
      <w:pStyle w:val="Default"/>
      <w:tabs>
        <w:tab w:val="left" w:pos="6946"/>
      </w:tabs>
      <w:ind w:left="-567" w:right="-562"/>
      <w:rPr>
        <w:rFonts w:ascii="Verdana" w:hAnsi="Verdana" w:cs="Times New Roman"/>
        <w:iCs/>
        <w:color w:val="auto"/>
        <w:sz w:val="12"/>
        <w:szCs w:val="64"/>
      </w:rPr>
    </w:pPr>
    <w:r w:rsidRPr="00BB495B">
      <w:rPr>
        <w:rFonts w:ascii="Verdana" w:hAnsi="Verdana" w:cs="Times New Roman"/>
        <w:iCs/>
        <w:color w:val="auto"/>
        <w:sz w:val="12"/>
        <w:szCs w:val="64"/>
      </w:rPr>
      <w:t>If you require information regarding the presence of allergens in any of our food or drink, please ask your server who will be happy to provide this information.  Whilst a dish may not contain a specific allergen, due to the wide range of ingredients used in our kitchen foods may be at risk of cross contamination by other ingredients.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BA" w:rsidRDefault="005A12BA" w:rsidP="00663E95">
      <w:pPr>
        <w:spacing w:after="0" w:line="240" w:lineRule="auto"/>
      </w:pPr>
      <w:r>
        <w:separator/>
      </w:r>
    </w:p>
  </w:footnote>
  <w:footnote w:type="continuationSeparator" w:id="0">
    <w:p w:rsidR="005A12BA" w:rsidRDefault="005A12BA" w:rsidP="0066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6" w:rsidRDefault="005151EE" w:rsidP="00481C36">
    <w:pPr>
      <w:pStyle w:val="Header"/>
      <w:jc w:val="center"/>
    </w:pPr>
    <w:r w:rsidRPr="002B7F4A">
      <w:rPr>
        <w:rFonts w:ascii="Aparajita" w:hAnsi="Aparajita" w:cs="Aparajita"/>
        <w:noProof/>
        <w:sz w:val="18"/>
        <w:lang w:eastAsia="en-GB"/>
      </w:rPr>
      <w:drawing>
        <wp:anchor distT="0" distB="0" distL="114300" distR="114300" simplePos="0" relativeHeight="251665408" behindDoc="0" locked="0" layoutInCell="1" allowOverlap="1" wp14:anchorId="5B360830" wp14:editId="42E508DB">
          <wp:simplePos x="0" y="0"/>
          <wp:positionH relativeFrom="page">
            <wp:posOffset>2927581</wp:posOffset>
          </wp:positionH>
          <wp:positionV relativeFrom="paragraph">
            <wp:posOffset>-6985</wp:posOffset>
          </wp:positionV>
          <wp:extent cx="1708150" cy="946785"/>
          <wp:effectExtent l="0" t="0" r="635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BCFE5E.tmp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3" t="24104" r="39914" b="52606"/>
                  <a:stretch/>
                </pic:blipFill>
                <pic:spPr bwMode="auto">
                  <a:xfrm>
                    <a:off x="0" y="0"/>
                    <a:ext cx="1714509" cy="950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1C36" w:rsidRDefault="00481C36" w:rsidP="00481C36">
    <w:pPr>
      <w:pStyle w:val="Header"/>
      <w:jc w:val="center"/>
    </w:pPr>
  </w:p>
  <w:p w:rsidR="00B07B6E" w:rsidRDefault="00B07B6E" w:rsidP="00481C36">
    <w:pPr>
      <w:pStyle w:val="Header"/>
      <w:jc w:val="center"/>
    </w:pPr>
  </w:p>
  <w:p w:rsidR="00B07B6E" w:rsidRDefault="00B07B6E" w:rsidP="00481C36">
    <w:pPr>
      <w:pStyle w:val="Header"/>
      <w:jc w:val="center"/>
    </w:pPr>
  </w:p>
  <w:p w:rsidR="00B07B6E" w:rsidRDefault="00B07B6E" w:rsidP="00481C36">
    <w:pPr>
      <w:pStyle w:val="Header"/>
      <w:jc w:val="center"/>
    </w:pPr>
  </w:p>
  <w:p w:rsidR="00B07B6E" w:rsidRDefault="00B07B6E" w:rsidP="00481C36">
    <w:pPr>
      <w:pStyle w:val="Header"/>
      <w:jc w:val="center"/>
    </w:pPr>
  </w:p>
  <w:tbl>
    <w:tblPr>
      <w:tblStyle w:val="TableGrid"/>
      <w:tblW w:w="10753" w:type="dxa"/>
      <w:tblInd w:w="-34" w:type="dxa"/>
      <w:tblBorders>
        <w:top w:val="single" w:sz="4" w:space="0" w:color="A2D0B5"/>
        <w:left w:val="single" w:sz="4" w:space="0" w:color="A2D0B5"/>
        <w:bottom w:val="single" w:sz="4" w:space="0" w:color="A2D0B5"/>
        <w:right w:val="single" w:sz="4" w:space="0" w:color="A2D0B5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"/>
      <w:gridCol w:w="9502"/>
      <w:gridCol w:w="747"/>
    </w:tblGrid>
    <w:tr w:rsidR="00BD34C9" w:rsidTr="00BD34C9">
      <w:trPr>
        <w:trHeight w:val="948"/>
      </w:trPr>
      <w:tc>
        <w:tcPr>
          <w:tcW w:w="504" w:type="dxa"/>
        </w:tcPr>
        <w:p w:rsidR="005151EE" w:rsidRDefault="005151EE" w:rsidP="00BD34C9">
          <w:pPr>
            <w:jc w:val="center"/>
            <w:rPr>
              <w:rFonts w:ascii="Trebuchet MS" w:hAnsi="Trebuchet MS"/>
              <w:sz w:val="16"/>
            </w:rPr>
          </w:pPr>
        </w:p>
      </w:tc>
      <w:tc>
        <w:tcPr>
          <w:tcW w:w="9502" w:type="dxa"/>
        </w:tcPr>
        <w:p w:rsidR="005151EE" w:rsidRPr="00A12CBA" w:rsidRDefault="005151EE" w:rsidP="00BD34C9">
          <w:pPr>
            <w:ind w:left="-1242" w:right="-1384"/>
            <w:jc w:val="center"/>
            <w:rPr>
              <w:rFonts w:ascii="Trebuchet MS" w:hAnsi="Trebuchet MS"/>
              <w:b/>
              <w:sz w:val="16"/>
            </w:rPr>
          </w:pPr>
        </w:p>
        <w:p w:rsidR="005151EE" w:rsidRPr="00293962" w:rsidRDefault="005151EE" w:rsidP="00BD34C9">
          <w:pPr>
            <w:ind w:left="-1242" w:right="-1384"/>
            <w:jc w:val="center"/>
            <w:rPr>
              <w:rFonts w:ascii="Century Gothic" w:hAnsi="Century Gothic"/>
              <w:sz w:val="10"/>
              <w:szCs w:val="10"/>
            </w:rPr>
          </w:pPr>
        </w:p>
        <w:p w:rsidR="005151EE" w:rsidRDefault="005151EE" w:rsidP="00BD34C9">
          <w:pPr>
            <w:suppressOverlap/>
            <w:jc w:val="center"/>
            <w:rPr>
              <w:rFonts w:ascii="Verdana" w:eastAsia="Calibri" w:hAnsi="Verdana" w:cs="Times New Roman"/>
              <w:color w:val="339966"/>
              <w:sz w:val="24"/>
              <w:szCs w:val="24"/>
            </w:rPr>
          </w:pPr>
          <w:r>
            <w:rPr>
              <w:rFonts w:ascii="Verdana" w:eastAsia="Calibri" w:hAnsi="Verdana" w:cs="Times New Roman"/>
              <w:color w:val="339966"/>
              <w:sz w:val="24"/>
              <w:szCs w:val="24"/>
            </w:rPr>
            <w:t>S A N D W I C H E S</w:t>
          </w:r>
        </w:p>
        <w:p w:rsidR="005151EE" w:rsidRPr="00BB495B" w:rsidRDefault="005151EE" w:rsidP="00BD34C9">
          <w:pPr>
            <w:tabs>
              <w:tab w:val="left" w:pos="2670"/>
            </w:tabs>
            <w:ind w:right="-1384"/>
            <w:rPr>
              <w:rFonts w:ascii="Trebuchet MS" w:hAnsi="Trebuchet MS"/>
              <w:sz w:val="12"/>
            </w:rPr>
          </w:pPr>
        </w:p>
      </w:tc>
      <w:tc>
        <w:tcPr>
          <w:tcW w:w="747" w:type="dxa"/>
        </w:tcPr>
        <w:p w:rsidR="005151EE" w:rsidRDefault="005151EE" w:rsidP="00BD34C9">
          <w:pPr>
            <w:jc w:val="center"/>
            <w:rPr>
              <w:rFonts w:ascii="Trebuchet MS" w:hAnsi="Trebuchet MS"/>
              <w:sz w:val="16"/>
            </w:rPr>
          </w:pPr>
        </w:p>
      </w:tc>
    </w:tr>
  </w:tbl>
  <w:p w:rsidR="00481C36" w:rsidRPr="00481C36" w:rsidRDefault="00481C36" w:rsidP="00515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95"/>
    <w:rsid w:val="00012AFE"/>
    <w:rsid w:val="0003349B"/>
    <w:rsid w:val="00041AC1"/>
    <w:rsid w:val="00052CE1"/>
    <w:rsid w:val="0005482C"/>
    <w:rsid w:val="000616AD"/>
    <w:rsid w:val="00063993"/>
    <w:rsid w:val="000700D1"/>
    <w:rsid w:val="00094993"/>
    <w:rsid w:val="000A0BDE"/>
    <w:rsid w:val="000E5EB8"/>
    <w:rsid w:val="000F7848"/>
    <w:rsid w:val="00125FA8"/>
    <w:rsid w:val="00133E6F"/>
    <w:rsid w:val="00141BBF"/>
    <w:rsid w:val="00157552"/>
    <w:rsid w:val="0016631A"/>
    <w:rsid w:val="0017193C"/>
    <w:rsid w:val="001749C0"/>
    <w:rsid w:val="0018142F"/>
    <w:rsid w:val="001836D9"/>
    <w:rsid w:val="001A567E"/>
    <w:rsid w:val="001B6DD4"/>
    <w:rsid w:val="001C55A2"/>
    <w:rsid w:val="001D7936"/>
    <w:rsid w:val="001E3543"/>
    <w:rsid w:val="001E5BAF"/>
    <w:rsid w:val="001F08C4"/>
    <w:rsid w:val="001F4174"/>
    <w:rsid w:val="002309DE"/>
    <w:rsid w:val="00243031"/>
    <w:rsid w:val="00264CA0"/>
    <w:rsid w:val="002807CE"/>
    <w:rsid w:val="00287D0D"/>
    <w:rsid w:val="00293962"/>
    <w:rsid w:val="002E1193"/>
    <w:rsid w:val="002F3C32"/>
    <w:rsid w:val="00310294"/>
    <w:rsid w:val="003140AF"/>
    <w:rsid w:val="003160FB"/>
    <w:rsid w:val="00317B2A"/>
    <w:rsid w:val="0036023F"/>
    <w:rsid w:val="00367D2F"/>
    <w:rsid w:val="00370DD3"/>
    <w:rsid w:val="003714B1"/>
    <w:rsid w:val="003721B3"/>
    <w:rsid w:val="003741DF"/>
    <w:rsid w:val="00387322"/>
    <w:rsid w:val="003B1B52"/>
    <w:rsid w:val="003C0A83"/>
    <w:rsid w:val="003D7490"/>
    <w:rsid w:val="003F176D"/>
    <w:rsid w:val="003F4CC6"/>
    <w:rsid w:val="003F67C2"/>
    <w:rsid w:val="00401590"/>
    <w:rsid w:val="00401F02"/>
    <w:rsid w:val="0041645D"/>
    <w:rsid w:val="004222BE"/>
    <w:rsid w:val="00423452"/>
    <w:rsid w:val="004438E7"/>
    <w:rsid w:val="0044711B"/>
    <w:rsid w:val="0045297F"/>
    <w:rsid w:val="00460707"/>
    <w:rsid w:val="00481C36"/>
    <w:rsid w:val="00481C8E"/>
    <w:rsid w:val="0049083D"/>
    <w:rsid w:val="004968D0"/>
    <w:rsid w:val="00496EBA"/>
    <w:rsid w:val="004E7A08"/>
    <w:rsid w:val="004F1282"/>
    <w:rsid w:val="005151EE"/>
    <w:rsid w:val="00517991"/>
    <w:rsid w:val="005212CE"/>
    <w:rsid w:val="00542206"/>
    <w:rsid w:val="0054617A"/>
    <w:rsid w:val="00554E1F"/>
    <w:rsid w:val="00557B2F"/>
    <w:rsid w:val="0056596E"/>
    <w:rsid w:val="00591CC5"/>
    <w:rsid w:val="005A1211"/>
    <w:rsid w:val="005A12BA"/>
    <w:rsid w:val="005A2608"/>
    <w:rsid w:val="005C47D1"/>
    <w:rsid w:val="005D76DD"/>
    <w:rsid w:val="005E0EB3"/>
    <w:rsid w:val="005E77FA"/>
    <w:rsid w:val="006006BF"/>
    <w:rsid w:val="00602677"/>
    <w:rsid w:val="00606170"/>
    <w:rsid w:val="00617C0B"/>
    <w:rsid w:val="0063097A"/>
    <w:rsid w:val="00646C1B"/>
    <w:rsid w:val="0065593A"/>
    <w:rsid w:val="006612C8"/>
    <w:rsid w:val="00663E95"/>
    <w:rsid w:val="006802EA"/>
    <w:rsid w:val="00682857"/>
    <w:rsid w:val="006834E8"/>
    <w:rsid w:val="00683C7B"/>
    <w:rsid w:val="00687D5F"/>
    <w:rsid w:val="006B1EB7"/>
    <w:rsid w:val="006E431A"/>
    <w:rsid w:val="006F13F1"/>
    <w:rsid w:val="00721F57"/>
    <w:rsid w:val="00730417"/>
    <w:rsid w:val="00746C73"/>
    <w:rsid w:val="007569A3"/>
    <w:rsid w:val="007579C7"/>
    <w:rsid w:val="0076129A"/>
    <w:rsid w:val="00763D2A"/>
    <w:rsid w:val="0078209F"/>
    <w:rsid w:val="0078407B"/>
    <w:rsid w:val="00792E16"/>
    <w:rsid w:val="007B36D6"/>
    <w:rsid w:val="007C0F27"/>
    <w:rsid w:val="007C232B"/>
    <w:rsid w:val="007C3B19"/>
    <w:rsid w:val="007E4B5F"/>
    <w:rsid w:val="0080268B"/>
    <w:rsid w:val="00817104"/>
    <w:rsid w:val="00817B14"/>
    <w:rsid w:val="00830E28"/>
    <w:rsid w:val="00837DDF"/>
    <w:rsid w:val="00846254"/>
    <w:rsid w:val="00853D9F"/>
    <w:rsid w:val="00855293"/>
    <w:rsid w:val="00867DC5"/>
    <w:rsid w:val="00881820"/>
    <w:rsid w:val="00886896"/>
    <w:rsid w:val="00887505"/>
    <w:rsid w:val="00895EB0"/>
    <w:rsid w:val="008A3D8E"/>
    <w:rsid w:val="008B022A"/>
    <w:rsid w:val="008B2BC6"/>
    <w:rsid w:val="008B4058"/>
    <w:rsid w:val="008C2279"/>
    <w:rsid w:val="008D2C88"/>
    <w:rsid w:val="008E1E11"/>
    <w:rsid w:val="0090092D"/>
    <w:rsid w:val="00910F4D"/>
    <w:rsid w:val="00937628"/>
    <w:rsid w:val="00940FC8"/>
    <w:rsid w:val="00956747"/>
    <w:rsid w:val="009A1D87"/>
    <w:rsid w:val="009B38EE"/>
    <w:rsid w:val="009D490A"/>
    <w:rsid w:val="009D7F34"/>
    <w:rsid w:val="009F4EC3"/>
    <w:rsid w:val="00A11573"/>
    <w:rsid w:val="00A12CBA"/>
    <w:rsid w:val="00A360BA"/>
    <w:rsid w:val="00A54720"/>
    <w:rsid w:val="00A554D8"/>
    <w:rsid w:val="00A57DDA"/>
    <w:rsid w:val="00A609ED"/>
    <w:rsid w:val="00A84FC3"/>
    <w:rsid w:val="00A85EEC"/>
    <w:rsid w:val="00A93E16"/>
    <w:rsid w:val="00AE0C04"/>
    <w:rsid w:val="00B025FF"/>
    <w:rsid w:val="00B055F5"/>
    <w:rsid w:val="00B07B6E"/>
    <w:rsid w:val="00B24627"/>
    <w:rsid w:val="00B51303"/>
    <w:rsid w:val="00B536B6"/>
    <w:rsid w:val="00B62227"/>
    <w:rsid w:val="00B6361B"/>
    <w:rsid w:val="00B97E00"/>
    <w:rsid w:val="00BA25E7"/>
    <w:rsid w:val="00BA3DB7"/>
    <w:rsid w:val="00BB28AD"/>
    <w:rsid w:val="00BB495B"/>
    <w:rsid w:val="00BD0CBE"/>
    <w:rsid w:val="00BD10D7"/>
    <w:rsid w:val="00BD1B51"/>
    <w:rsid w:val="00BD34C9"/>
    <w:rsid w:val="00BE1CA3"/>
    <w:rsid w:val="00BE1EFC"/>
    <w:rsid w:val="00BE209E"/>
    <w:rsid w:val="00C16CD8"/>
    <w:rsid w:val="00C225F6"/>
    <w:rsid w:val="00C23E5F"/>
    <w:rsid w:val="00C3048C"/>
    <w:rsid w:val="00C371BE"/>
    <w:rsid w:val="00C37F0C"/>
    <w:rsid w:val="00C54C3C"/>
    <w:rsid w:val="00C67D56"/>
    <w:rsid w:val="00C809F8"/>
    <w:rsid w:val="00C82D70"/>
    <w:rsid w:val="00C900A6"/>
    <w:rsid w:val="00C92266"/>
    <w:rsid w:val="00C96FBA"/>
    <w:rsid w:val="00CA213D"/>
    <w:rsid w:val="00CA488C"/>
    <w:rsid w:val="00CA7E48"/>
    <w:rsid w:val="00CB4BE3"/>
    <w:rsid w:val="00CC4FBD"/>
    <w:rsid w:val="00CE1EFA"/>
    <w:rsid w:val="00CE6C72"/>
    <w:rsid w:val="00CF2682"/>
    <w:rsid w:val="00CF3B2E"/>
    <w:rsid w:val="00CF4A70"/>
    <w:rsid w:val="00D0260E"/>
    <w:rsid w:val="00D0333E"/>
    <w:rsid w:val="00D12124"/>
    <w:rsid w:val="00D15491"/>
    <w:rsid w:val="00D16ADB"/>
    <w:rsid w:val="00D2585D"/>
    <w:rsid w:val="00D3116A"/>
    <w:rsid w:val="00D36D31"/>
    <w:rsid w:val="00D62700"/>
    <w:rsid w:val="00D6709C"/>
    <w:rsid w:val="00D7648C"/>
    <w:rsid w:val="00DA0513"/>
    <w:rsid w:val="00DA3BBA"/>
    <w:rsid w:val="00DC084D"/>
    <w:rsid w:val="00DE4A23"/>
    <w:rsid w:val="00E06761"/>
    <w:rsid w:val="00E10DBF"/>
    <w:rsid w:val="00E11005"/>
    <w:rsid w:val="00E23237"/>
    <w:rsid w:val="00E333A8"/>
    <w:rsid w:val="00E376E9"/>
    <w:rsid w:val="00E47FE9"/>
    <w:rsid w:val="00E66317"/>
    <w:rsid w:val="00E95319"/>
    <w:rsid w:val="00EA4EED"/>
    <w:rsid w:val="00EB35C3"/>
    <w:rsid w:val="00EB44F6"/>
    <w:rsid w:val="00EB7CE8"/>
    <w:rsid w:val="00ED4053"/>
    <w:rsid w:val="00ED7A85"/>
    <w:rsid w:val="00EE6A0F"/>
    <w:rsid w:val="00EF2DFB"/>
    <w:rsid w:val="00F11068"/>
    <w:rsid w:val="00F246E0"/>
    <w:rsid w:val="00F441DF"/>
    <w:rsid w:val="00F51AF3"/>
    <w:rsid w:val="00F65CC4"/>
    <w:rsid w:val="00F75506"/>
    <w:rsid w:val="00F86C80"/>
    <w:rsid w:val="00F87E17"/>
    <w:rsid w:val="00FA3FC9"/>
    <w:rsid w:val="00FB516B"/>
    <w:rsid w:val="00FB7756"/>
    <w:rsid w:val="00FC4CEF"/>
    <w:rsid w:val="00FD373A"/>
    <w:rsid w:val="00FD6068"/>
    <w:rsid w:val="00FD7EA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9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E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E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3E95"/>
  </w:style>
  <w:style w:type="paragraph" w:styleId="Footer">
    <w:name w:val="footer"/>
    <w:basedOn w:val="Normal"/>
    <w:link w:val="FooterChar"/>
    <w:uiPriority w:val="99"/>
    <w:unhideWhenUsed/>
    <w:rsid w:val="00663E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E95"/>
  </w:style>
  <w:style w:type="paragraph" w:customStyle="1" w:styleId="Default">
    <w:name w:val="Default"/>
    <w:rsid w:val="00663E95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7F0C"/>
    <w:rPr>
      <w:color w:val="0000FF"/>
      <w:u w:val="single"/>
    </w:rPr>
  </w:style>
  <w:style w:type="paragraph" w:styleId="NoSpacing">
    <w:name w:val="No Spacing"/>
    <w:uiPriority w:val="1"/>
    <w:qFormat/>
    <w:rsid w:val="006B1EB7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B1EB7"/>
    <w:pPr>
      <w:spacing w:after="120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1E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9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E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E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3E95"/>
  </w:style>
  <w:style w:type="paragraph" w:styleId="Footer">
    <w:name w:val="footer"/>
    <w:basedOn w:val="Normal"/>
    <w:link w:val="FooterChar"/>
    <w:uiPriority w:val="99"/>
    <w:unhideWhenUsed/>
    <w:rsid w:val="00663E9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E95"/>
  </w:style>
  <w:style w:type="paragraph" w:customStyle="1" w:styleId="Default">
    <w:name w:val="Default"/>
    <w:rsid w:val="00663E95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7F0C"/>
    <w:rPr>
      <w:color w:val="0000FF"/>
      <w:u w:val="single"/>
    </w:rPr>
  </w:style>
  <w:style w:type="paragraph" w:styleId="NoSpacing">
    <w:name w:val="No Spacing"/>
    <w:uiPriority w:val="1"/>
    <w:qFormat/>
    <w:rsid w:val="006B1EB7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B1EB7"/>
    <w:pPr>
      <w:spacing w:after="120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1E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88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012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60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5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0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9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8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0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7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7BF8-9B49-4216-B2FF-1AD2DFCF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193017C1.dotm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 Smith and Turner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of Kent, Ealing - Manager</dc:creator>
  <cp:lastModifiedBy>One over the Ait, Brentford - Manager</cp:lastModifiedBy>
  <cp:revision>3</cp:revision>
  <cp:lastPrinted>2016-11-26T10:03:00Z</cp:lastPrinted>
  <dcterms:created xsi:type="dcterms:W3CDTF">2017-04-25T10:42:00Z</dcterms:created>
  <dcterms:modified xsi:type="dcterms:W3CDTF">2017-04-25T10:42:00Z</dcterms:modified>
</cp:coreProperties>
</file>