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67" w:rsidRPr="000C6567" w:rsidRDefault="00CD4092" w:rsidP="000C6567">
      <w:pPr>
        <w:pStyle w:val="Heading2"/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A La Carte Menu</w:t>
      </w:r>
    </w:p>
    <w:p w:rsidR="004A622E" w:rsidRPr="00F92071" w:rsidRDefault="006436A8" w:rsidP="000C6567">
      <w:pPr>
        <w:pStyle w:val="Heading2"/>
        <w:spacing w:before="240"/>
      </w:pPr>
      <w:r w:rsidRPr="00F92071">
        <w:t>To Start</w:t>
      </w:r>
      <w:r w:rsidR="004A622E" w:rsidRPr="00F92071">
        <w:tab/>
      </w:r>
      <w:r w:rsidR="004A622E" w:rsidRPr="00F92071">
        <w:tab/>
      </w:r>
    </w:p>
    <w:p w:rsidR="005B57AC" w:rsidRDefault="005B57AC" w:rsidP="005B57AC">
      <w:r>
        <w:t>Soup of the day – see specials blackboard</w:t>
      </w:r>
      <w:r>
        <w:tab/>
      </w:r>
      <w:r>
        <w:tab/>
        <w:t>5.90</w:t>
      </w:r>
    </w:p>
    <w:p w:rsidR="005B57AC" w:rsidRDefault="005B57AC" w:rsidP="005B57AC">
      <w:r>
        <w:t>Smoked paprika calamari, fresh lemon and herb mayonnaise</w:t>
      </w:r>
      <w:r>
        <w:tab/>
      </w:r>
      <w:r>
        <w:tab/>
        <w:t>6.90</w:t>
      </w:r>
    </w:p>
    <w:p w:rsidR="005B57AC" w:rsidRDefault="005B57AC" w:rsidP="005B57AC">
      <w:r>
        <w:t xml:space="preserve">Mozzarella and garden pea </w:t>
      </w:r>
      <w:proofErr w:type="spellStart"/>
      <w:r>
        <w:t>arancini</w:t>
      </w:r>
      <w:proofErr w:type="spellEnd"/>
      <w:r>
        <w:t xml:space="preserve"> with fresh tomato and pesto sauce</w:t>
      </w:r>
      <w:r>
        <w:tab/>
      </w:r>
      <w:r>
        <w:tab/>
        <w:t xml:space="preserve">6.90 </w:t>
      </w:r>
    </w:p>
    <w:p w:rsidR="005B57AC" w:rsidRDefault="001D3B34" w:rsidP="001D3B34">
      <w:bookmarkStart w:id="0" w:name="_GoBack"/>
      <w:r>
        <w:t>Terrine or pate of the day</w:t>
      </w:r>
      <w:r w:rsidR="005B57AC">
        <w:t xml:space="preserve">, mixed pickles and </w:t>
      </w:r>
      <w:r>
        <w:t>crostini</w:t>
      </w:r>
      <w:bookmarkEnd w:id="0"/>
      <w:r w:rsidR="005B57AC">
        <w:tab/>
        <w:t xml:space="preserve"> </w:t>
      </w:r>
      <w:r w:rsidR="005B57AC">
        <w:tab/>
        <w:t>6.90</w:t>
      </w:r>
    </w:p>
    <w:p w:rsidR="005B57AC" w:rsidRDefault="005B57AC" w:rsidP="005B57AC">
      <w:r>
        <w:t xml:space="preserve">Pan-fried, honey soaked chorizo </w:t>
      </w:r>
      <w:r>
        <w:tab/>
      </w:r>
      <w:r>
        <w:tab/>
        <w:t>7.90</w:t>
      </w:r>
    </w:p>
    <w:p w:rsidR="009B4358" w:rsidRDefault="005B57AC" w:rsidP="005B57AC">
      <w:r>
        <w:t xml:space="preserve">Antipasto board - </w:t>
      </w:r>
      <w:proofErr w:type="spellStart"/>
      <w:r>
        <w:t>coppa</w:t>
      </w:r>
      <w:proofErr w:type="spellEnd"/>
      <w:r>
        <w:t xml:space="preserve">, </w:t>
      </w:r>
      <w:proofErr w:type="spellStart"/>
      <w:r>
        <w:t>salame</w:t>
      </w:r>
      <w:proofErr w:type="spellEnd"/>
      <w:r>
        <w:t xml:space="preserve">, speck, olives, </w:t>
      </w:r>
      <w:proofErr w:type="spellStart"/>
      <w:r>
        <w:t>caponata</w:t>
      </w:r>
      <w:proofErr w:type="spellEnd"/>
      <w:r>
        <w:t xml:space="preserve"> and marinated artichokes</w:t>
      </w:r>
      <w:r>
        <w:tab/>
        <w:t>9.90</w:t>
      </w:r>
    </w:p>
    <w:p w:rsidR="004A622E" w:rsidRPr="00E10F8C" w:rsidRDefault="004A622E" w:rsidP="00F92071">
      <w:pPr>
        <w:pStyle w:val="Heading2"/>
      </w:pPr>
      <w:r w:rsidRPr="00E10F8C">
        <w:t>Mains</w:t>
      </w:r>
      <w:r w:rsidRPr="00E10F8C">
        <w:tab/>
      </w:r>
      <w:r w:rsidRPr="00E10F8C">
        <w:tab/>
      </w:r>
    </w:p>
    <w:p w:rsidR="005B57AC" w:rsidRPr="004A622E" w:rsidRDefault="005B57AC" w:rsidP="005B57AC">
      <w:r>
        <w:t xml:space="preserve">8oz Ribeye steak, chips, </w:t>
      </w:r>
      <w:r w:rsidRPr="004A622E">
        <w:t>garlic roas</w:t>
      </w:r>
      <w:r>
        <w:t>t</w:t>
      </w:r>
      <w:r w:rsidRPr="004A622E">
        <w:t xml:space="preserve"> to</w:t>
      </w:r>
      <w:r>
        <w:t xml:space="preserve">matoes, mushrooms &amp; </w:t>
      </w:r>
      <w:r w:rsidR="001D3B34">
        <w:t>chimichurri sauce</w:t>
      </w:r>
      <w:r>
        <w:tab/>
      </w:r>
      <w:r>
        <w:tab/>
        <w:t>21.5</w:t>
      </w:r>
      <w:r w:rsidRPr="004A622E">
        <w:t>0</w:t>
      </w:r>
    </w:p>
    <w:p w:rsidR="005B57AC" w:rsidRDefault="005B57AC" w:rsidP="005B57AC">
      <w:r w:rsidRPr="004A622E">
        <w:t>Half</w:t>
      </w:r>
      <w:r>
        <w:t xml:space="preserve"> a</w:t>
      </w:r>
      <w:r w:rsidRPr="004A622E">
        <w:t xml:space="preserve"> corn</w:t>
      </w:r>
      <w:r>
        <w:t>-</w:t>
      </w:r>
      <w:r w:rsidRPr="004A622E">
        <w:t>f</w:t>
      </w:r>
      <w:r>
        <w:t>ed chicken served with fries,</w:t>
      </w:r>
      <w:r w:rsidRPr="004A622E">
        <w:t xml:space="preserve"> garlic butter</w:t>
      </w:r>
      <w:r>
        <w:t xml:space="preserve"> &amp; coleslaw</w:t>
      </w:r>
      <w:r w:rsidRPr="004A622E">
        <w:tab/>
      </w:r>
      <w:r w:rsidRPr="004A622E">
        <w:tab/>
        <w:t>14.90</w:t>
      </w:r>
    </w:p>
    <w:p w:rsidR="005B57AC" w:rsidRDefault="005B57AC" w:rsidP="005B57AC">
      <w:r>
        <w:t>8oz b</w:t>
      </w:r>
      <w:r w:rsidRPr="004A622E">
        <w:t xml:space="preserve">eef burger, cheddar, </w:t>
      </w:r>
      <w:r>
        <w:t>gherkins</w:t>
      </w:r>
      <w:r w:rsidRPr="004A622E">
        <w:t xml:space="preserve">, pepper mayo, bacon, brioche bun, chips </w:t>
      </w:r>
      <w:r>
        <w:tab/>
      </w:r>
      <w:r>
        <w:tab/>
        <w:t>13.90</w:t>
      </w:r>
    </w:p>
    <w:p w:rsidR="005B57AC" w:rsidRDefault="005B57AC" w:rsidP="005B57AC">
      <w:r>
        <w:t>Linguini, with prawns, crab, chili and cherry tomatoes</w:t>
      </w:r>
      <w:r>
        <w:tab/>
      </w:r>
      <w:r>
        <w:tab/>
        <w:t>13.90</w:t>
      </w:r>
    </w:p>
    <w:p w:rsidR="005B57AC" w:rsidRPr="004A622E" w:rsidRDefault="005B57AC" w:rsidP="005B57AC">
      <w:r>
        <w:t>BL Fish &amp; Chips – fresh haddock,</w:t>
      </w:r>
      <w:r w:rsidR="00EE29A0">
        <w:t xml:space="preserve"> beer batter,</w:t>
      </w:r>
      <w:r>
        <w:t xml:space="preserve"> mushy peas and tartare</w:t>
      </w:r>
      <w:r>
        <w:tab/>
      </w:r>
      <w:r>
        <w:tab/>
        <w:t>12.90</w:t>
      </w:r>
    </w:p>
    <w:p w:rsidR="005B57AC" w:rsidRPr="004A622E" w:rsidRDefault="005B57AC" w:rsidP="005B57AC">
      <w:r>
        <w:t>Veggie burger, sweet potato, kidney bean &amp; pea patty, cheddar, aioli, lettuce</w:t>
      </w:r>
      <w:r>
        <w:tab/>
        <w:t>√</w:t>
      </w:r>
      <w:r>
        <w:tab/>
        <w:t>12.0</w:t>
      </w:r>
      <w:r w:rsidRPr="004A622E">
        <w:t>0</w:t>
      </w:r>
      <w:r>
        <w:br/>
        <w:t>and tomato in a focaccia bun, with chips</w:t>
      </w:r>
      <w:r>
        <w:tab/>
      </w:r>
      <w:r>
        <w:tab/>
      </w:r>
    </w:p>
    <w:p w:rsidR="005B57AC" w:rsidRPr="004A622E" w:rsidRDefault="00190C41" w:rsidP="005B57AC">
      <w:r>
        <w:t xml:space="preserve">Ricotta &amp; </w:t>
      </w:r>
      <w:r w:rsidR="001D3B34">
        <w:t>spinach</w:t>
      </w:r>
      <w:r>
        <w:t xml:space="preserve"> ravioli, garlic &amp; thyme butter &amp; toasted mixed nuts, </w:t>
      </w:r>
      <w:r>
        <w:tab/>
        <w:t xml:space="preserve">             </w:t>
      </w:r>
      <w:proofErr w:type="gramStart"/>
      <w:r>
        <w:t>√    11.90 rocket</w:t>
      </w:r>
      <w:proofErr w:type="gramEnd"/>
      <w:r>
        <w:t xml:space="preserve"> &amp; parmesan</w:t>
      </w:r>
      <w:r>
        <w:br/>
      </w:r>
      <w:r w:rsidR="005B57AC">
        <w:t>Chicken, lettuce, bacon and soft egg salad, with croutons and mustard dressing</w:t>
      </w:r>
      <w:r w:rsidR="005B57AC">
        <w:tab/>
      </w:r>
      <w:r w:rsidR="005B57AC">
        <w:tab/>
        <w:t>11.90</w:t>
      </w:r>
    </w:p>
    <w:p w:rsidR="000E5596" w:rsidRDefault="00190C41" w:rsidP="005B57AC">
      <w:r>
        <w:t>Roasted hake supreme, braised lettuce, spec garden peas and jersey royals</w:t>
      </w:r>
      <w:r>
        <w:tab/>
      </w:r>
      <w:r>
        <w:tab/>
        <w:t xml:space="preserve"> 15.25</w:t>
      </w:r>
      <w:r w:rsidRPr="000E5596">
        <w:t xml:space="preserve"> </w:t>
      </w:r>
      <w:r w:rsidR="005B57AC">
        <w:t xml:space="preserve">Cajun chicken burger, bacon, cheddar, lettuce and bloody </w:t>
      </w:r>
      <w:proofErr w:type="spellStart"/>
      <w:r w:rsidR="005B57AC">
        <w:t>mary</w:t>
      </w:r>
      <w:proofErr w:type="spellEnd"/>
      <w:r w:rsidR="005B57AC">
        <w:t xml:space="preserve"> mayo with chips</w:t>
      </w:r>
      <w:r w:rsidR="005B57AC">
        <w:tab/>
      </w:r>
      <w:r w:rsidR="005B57AC">
        <w:tab/>
        <w:t>12.90</w:t>
      </w:r>
    </w:p>
    <w:p w:rsidR="00190C41" w:rsidRPr="004A622E" w:rsidRDefault="00190C41" w:rsidP="00190C41">
      <w:r>
        <w:t>Free range pork chop, sweet</w:t>
      </w:r>
      <w:r w:rsidR="00C44463">
        <w:t xml:space="preserve"> potato wedges, </w:t>
      </w:r>
      <w:proofErr w:type="spellStart"/>
      <w:r w:rsidR="00C44463">
        <w:t>pisto</w:t>
      </w:r>
      <w:proofErr w:type="spellEnd"/>
      <w:r w:rsidR="00C44463">
        <w:t xml:space="preserve"> and salsa </w:t>
      </w:r>
      <w:proofErr w:type="spellStart"/>
      <w:r w:rsidR="00C44463">
        <w:t>v</w:t>
      </w:r>
      <w:r>
        <w:t>erde</w:t>
      </w:r>
      <w:proofErr w:type="spellEnd"/>
      <w:r>
        <w:tab/>
      </w:r>
      <w:r>
        <w:tab/>
        <w:t>13.90</w:t>
      </w:r>
    </w:p>
    <w:p w:rsidR="004A622E" w:rsidRPr="004A622E" w:rsidRDefault="004A622E" w:rsidP="00F92071"/>
    <w:p w:rsidR="004A7E9E" w:rsidRDefault="009B4358" w:rsidP="00F92071">
      <w:pPr>
        <w:pStyle w:val="Heading2"/>
      </w:pPr>
      <w:r>
        <w:t>Pizzas</w:t>
      </w:r>
    </w:p>
    <w:p w:rsidR="009B4358" w:rsidRPr="009B4358" w:rsidRDefault="009B4358" w:rsidP="00F92071">
      <w:r w:rsidRPr="009B4358">
        <w:t>Margherita</w:t>
      </w:r>
      <w:r>
        <w:t xml:space="preserve"> - </w:t>
      </w:r>
      <w:r w:rsidRPr="009B4358">
        <w:t>tomato sau</w:t>
      </w:r>
      <w:r>
        <w:t>ce, mozzarella and fresh basil</w:t>
      </w:r>
      <w:r w:rsidRPr="009B4358">
        <w:t xml:space="preserve"> </w:t>
      </w:r>
      <w:r>
        <w:tab/>
      </w:r>
      <w:r>
        <w:tab/>
      </w:r>
      <w:r w:rsidR="00EA678C">
        <w:t>8</w:t>
      </w:r>
      <w:r w:rsidRPr="009B4358">
        <w:t>.90</w:t>
      </w:r>
    </w:p>
    <w:p w:rsidR="009B4358" w:rsidRPr="00F92071" w:rsidRDefault="009B4358" w:rsidP="00F92071">
      <w:r w:rsidRPr="00F92071">
        <w:t>BL hot - tomato sauce, mozzarella, spicy sausage, red onions and fresh chili</w:t>
      </w:r>
      <w:r w:rsidRPr="00F92071">
        <w:tab/>
      </w:r>
      <w:r w:rsidRPr="00F92071">
        <w:tab/>
      </w:r>
      <w:r w:rsidR="00EA678C">
        <w:t>9</w:t>
      </w:r>
      <w:r w:rsidRPr="00F92071">
        <w:t>.90</w:t>
      </w:r>
    </w:p>
    <w:p w:rsidR="009B4358" w:rsidRPr="009B4358" w:rsidRDefault="00F92071" w:rsidP="00F92071">
      <w:proofErr w:type="spellStart"/>
      <w:r>
        <w:t>Capricciosa</w:t>
      </w:r>
      <w:proofErr w:type="spellEnd"/>
      <w:r>
        <w:t xml:space="preserve"> - </w:t>
      </w:r>
      <w:r w:rsidR="009B4358" w:rsidRPr="009B4358">
        <w:t>tomato, mozzarella,</w:t>
      </w:r>
      <w:r>
        <w:t xml:space="preserve"> </w:t>
      </w:r>
      <w:r w:rsidR="009B4358" w:rsidRPr="009B4358">
        <w:t>marinated artichokes,</w:t>
      </w:r>
      <w:r>
        <w:t xml:space="preserve"> </w:t>
      </w:r>
      <w:r w:rsidR="009B4358" w:rsidRPr="009B4358">
        <w:t>mushrooms,</w:t>
      </w:r>
      <w:r>
        <w:t xml:space="preserve"> ham, olives</w:t>
      </w:r>
      <w:r>
        <w:tab/>
      </w:r>
      <w:r w:rsidR="00EA678C">
        <w:t>9</w:t>
      </w:r>
      <w:r>
        <w:t>.90</w:t>
      </w:r>
    </w:p>
    <w:p w:rsidR="009B4358" w:rsidRDefault="00F92071" w:rsidP="00F92071">
      <w:proofErr w:type="spellStart"/>
      <w:r>
        <w:t>Ortolana</w:t>
      </w:r>
      <w:proofErr w:type="spellEnd"/>
      <w:r w:rsidR="00D04861">
        <w:t xml:space="preserve"> </w:t>
      </w:r>
      <w:r>
        <w:t xml:space="preserve">- </w:t>
      </w:r>
      <w:r w:rsidR="009B4358" w:rsidRPr="009B4358">
        <w:t>tomato sauce,</w:t>
      </w:r>
      <w:r>
        <w:t xml:space="preserve"> </w:t>
      </w:r>
      <w:proofErr w:type="gramStart"/>
      <w:r w:rsidR="009B4358" w:rsidRPr="009B4358">
        <w:t>mozzarella</w:t>
      </w:r>
      <w:r>
        <w:t xml:space="preserve"> </w:t>
      </w:r>
      <w:r w:rsidR="009B4358" w:rsidRPr="009B4358">
        <w:t>,roasted</w:t>
      </w:r>
      <w:proofErr w:type="gramEnd"/>
      <w:r w:rsidR="009B4358" w:rsidRPr="009B4358">
        <w:t xml:space="preserve"> </w:t>
      </w:r>
      <w:r>
        <w:t>Med</w:t>
      </w:r>
      <w:r w:rsidR="009B4358" w:rsidRPr="009B4358">
        <w:t xml:space="preserve"> vegetables,</w:t>
      </w:r>
      <w:r>
        <w:t xml:space="preserve"> </w:t>
      </w:r>
      <w:r w:rsidR="009B4358" w:rsidRPr="009B4358">
        <w:t xml:space="preserve">rocket </w:t>
      </w:r>
      <w:r w:rsidR="00EA678C">
        <w:t>and pesto</w:t>
      </w:r>
      <w:r w:rsidR="00EA678C">
        <w:tab/>
      </w:r>
      <w:r w:rsidR="00EA678C">
        <w:tab/>
        <w:t>9</w:t>
      </w:r>
      <w:r w:rsidR="009B4358" w:rsidRPr="009B4358">
        <w:t>.90</w:t>
      </w:r>
    </w:p>
    <w:p w:rsidR="005B57AC" w:rsidRDefault="00D04861" w:rsidP="005B57AC">
      <w:proofErr w:type="spellStart"/>
      <w:r>
        <w:t>Napoletana</w:t>
      </w:r>
      <w:proofErr w:type="spellEnd"/>
      <w:r>
        <w:t xml:space="preserve"> – mozzarella, tomato sauce,</w:t>
      </w:r>
      <w:r w:rsidR="00EA678C">
        <w:t xml:space="preserve"> capers, anchovies and olives</w:t>
      </w:r>
      <w:r w:rsidR="00EA678C">
        <w:tab/>
      </w:r>
      <w:r w:rsidR="00EA678C">
        <w:tab/>
        <w:t>9</w:t>
      </w:r>
      <w:r>
        <w:t>.90</w:t>
      </w:r>
      <w:r w:rsidR="005B57AC" w:rsidRPr="005B57AC">
        <w:t xml:space="preserve"> </w:t>
      </w:r>
    </w:p>
    <w:p w:rsidR="00612CA9" w:rsidRPr="00A6554D" w:rsidRDefault="005B57AC" w:rsidP="005B57AC">
      <w:proofErr w:type="spellStart"/>
      <w:r>
        <w:t>Polpette</w:t>
      </w:r>
      <w:proofErr w:type="spellEnd"/>
      <w:r>
        <w:t xml:space="preserve"> – beef meatballs, mozzarella, tomato sauce, rocket and fresh Parmesan</w:t>
      </w:r>
      <w:r>
        <w:tab/>
      </w:r>
      <w:r>
        <w:tab/>
        <w:t>9.90</w:t>
      </w:r>
    </w:p>
    <w:p w:rsidR="00A6554D" w:rsidRPr="00A6554D" w:rsidRDefault="00A6554D" w:rsidP="00F92071"/>
    <w:p w:rsidR="004A622E" w:rsidRPr="00E10F8C" w:rsidRDefault="008D0A71" w:rsidP="00F92071">
      <w:pPr>
        <w:pStyle w:val="Heading2"/>
      </w:pPr>
      <w:r>
        <w:t>Side</w:t>
      </w:r>
      <w:r w:rsidR="004A622E" w:rsidRPr="00E10F8C">
        <w:t>s</w:t>
      </w:r>
      <w:r w:rsidR="004A622E" w:rsidRPr="00E10F8C">
        <w:tab/>
      </w:r>
      <w:r w:rsidR="004A622E" w:rsidRPr="00E10F8C">
        <w:tab/>
      </w:r>
    </w:p>
    <w:p w:rsidR="004A622E" w:rsidRPr="004A622E" w:rsidRDefault="00C900B4" w:rsidP="00F92071">
      <w:r>
        <w:t>Mixed leaves, tomato and cucumber salad</w:t>
      </w:r>
      <w:r w:rsidR="004A622E" w:rsidRPr="004A622E">
        <w:tab/>
      </w:r>
      <w:r w:rsidR="004A622E" w:rsidRPr="004A622E">
        <w:tab/>
        <w:t>3.50</w:t>
      </w:r>
    </w:p>
    <w:p w:rsidR="009A4E23" w:rsidRPr="00F727FF" w:rsidRDefault="004A622E" w:rsidP="00F92071">
      <w:r w:rsidRPr="00F727FF">
        <w:t>Skinny fries</w:t>
      </w:r>
      <w:r w:rsidR="00EB5DF6" w:rsidRPr="00F727FF">
        <w:t xml:space="preserve"> or f</w:t>
      </w:r>
      <w:r w:rsidR="00C941DC" w:rsidRPr="00F727FF">
        <w:t>at c</w:t>
      </w:r>
      <w:r w:rsidR="003A54C4" w:rsidRPr="00F727FF">
        <w:t>hips</w:t>
      </w:r>
      <w:r w:rsidRPr="00F727FF">
        <w:tab/>
      </w:r>
      <w:r w:rsidRPr="00F727FF">
        <w:tab/>
        <w:t>3.50</w:t>
      </w:r>
    </w:p>
    <w:p w:rsidR="001F6F45" w:rsidRPr="00F727FF" w:rsidRDefault="00EB4718" w:rsidP="00F92071">
      <w:r>
        <w:t>English</w:t>
      </w:r>
      <w:r w:rsidR="005B57AC">
        <w:t xml:space="preserve"> wild rocket and parmesan shavings</w:t>
      </w:r>
      <w:r w:rsidR="001F6F45" w:rsidRPr="00F727FF">
        <w:tab/>
      </w:r>
      <w:r w:rsidR="001F6F45" w:rsidRPr="00F727FF">
        <w:tab/>
        <w:t>3.50</w:t>
      </w:r>
    </w:p>
    <w:p w:rsidR="00F92071" w:rsidRDefault="00983B85" w:rsidP="00F92071">
      <w:r>
        <w:t xml:space="preserve">Peas, leeks and pancetta </w:t>
      </w:r>
      <w:r w:rsidR="00681072">
        <w:tab/>
      </w:r>
      <w:r w:rsidR="00681072">
        <w:tab/>
        <w:t>4</w:t>
      </w:r>
      <w:r w:rsidR="00B2082B">
        <w:t>.50</w:t>
      </w:r>
    </w:p>
    <w:p w:rsidR="004A622E" w:rsidRPr="00F92071" w:rsidRDefault="00A6554D" w:rsidP="00F92071">
      <w:pPr>
        <w:pStyle w:val="NoSpacing"/>
        <w:spacing w:before="480"/>
      </w:pPr>
      <w:r>
        <w:rPr>
          <w:rStyle w:val="Heading2Char"/>
        </w:rPr>
        <w:t>Smaller Portions</w:t>
      </w:r>
    </w:p>
    <w:p w:rsidR="004631D5" w:rsidRDefault="004631D5" w:rsidP="00F92071">
      <w:r>
        <w:t>Mini</w:t>
      </w:r>
      <w:r w:rsidR="004A622E" w:rsidRPr="004A622E">
        <w:t xml:space="preserve"> fish </w:t>
      </w:r>
      <w:r w:rsidR="00AB5BE7">
        <w:t>&amp;</w:t>
      </w:r>
      <w:r w:rsidR="004A622E" w:rsidRPr="004A622E">
        <w:t xml:space="preserve"> </w:t>
      </w:r>
      <w:r w:rsidR="00AA5827">
        <w:t>fries</w:t>
      </w:r>
      <w:r w:rsidR="004A622E" w:rsidRPr="004A622E">
        <w:t xml:space="preserve"> with peas</w:t>
      </w:r>
      <w:r>
        <w:tab/>
      </w:r>
      <w:r>
        <w:tab/>
        <w:t>7.50</w:t>
      </w:r>
    </w:p>
    <w:p w:rsidR="004631D5" w:rsidRDefault="004631D5" w:rsidP="00F92071">
      <w:r>
        <w:t>Mini cheese burger with peas and fries</w:t>
      </w:r>
      <w:r>
        <w:tab/>
      </w:r>
      <w:r>
        <w:tab/>
        <w:t>7.50</w:t>
      </w:r>
    </w:p>
    <w:p w:rsidR="004A622E" w:rsidRPr="004A622E" w:rsidRDefault="008B3CBC" w:rsidP="00F92071">
      <w:proofErr w:type="spellStart"/>
      <w:r>
        <w:t>P</w:t>
      </w:r>
      <w:r w:rsidRPr="008B3CBC">
        <w:t>ennette</w:t>
      </w:r>
      <w:proofErr w:type="spellEnd"/>
      <w:r>
        <w:t xml:space="preserve"> pasta in a tomato and mozzarella sauce</w:t>
      </w:r>
      <w:r w:rsidR="004A622E" w:rsidRPr="004A622E">
        <w:tab/>
      </w:r>
      <w:r w:rsidR="004A622E" w:rsidRPr="004A622E">
        <w:tab/>
        <w:t>7.50</w:t>
      </w:r>
    </w:p>
    <w:sectPr w:rsidR="004A622E" w:rsidRPr="004A622E" w:rsidSect="000C6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-1985" w:right="1797" w:bottom="1134" w:left="1797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94" w:rsidRDefault="00CB4A94" w:rsidP="00F92071">
      <w:r>
        <w:separator/>
      </w:r>
    </w:p>
  </w:endnote>
  <w:endnote w:type="continuationSeparator" w:id="0">
    <w:p w:rsidR="00CB4A94" w:rsidRDefault="00CB4A94" w:rsidP="00F9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EA" w:rsidRDefault="00B15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0F" w:rsidRPr="00FC53D6" w:rsidRDefault="00284B0F" w:rsidP="00F92071">
    <w:pPr>
      <w:jc w:val="center"/>
      <w:rPr>
        <w:b/>
        <w:sz w:val="12"/>
        <w:szCs w:val="12"/>
      </w:rPr>
    </w:pPr>
    <w:r w:rsidRPr="00FC53D6">
      <w:rPr>
        <w:sz w:val="12"/>
        <w:szCs w:val="12"/>
      </w:rPr>
      <w:t>We provide allergen advice for all our dishes. Please ask a member of staff if you have any queries</w:t>
    </w:r>
    <w:r w:rsidRPr="00FC53D6">
      <w:rPr>
        <w:b/>
        <w:sz w:val="12"/>
        <w:szCs w:val="12"/>
      </w:rPr>
      <w:t>.</w:t>
    </w:r>
  </w:p>
  <w:p w:rsidR="00284B0F" w:rsidRPr="00FC53D6" w:rsidRDefault="00A6554D" w:rsidP="00F92071">
    <w:pPr>
      <w:jc w:val="center"/>
      <w:rPr>
        <w:sz w:val="12"/>
        <w:szCs w:val="12"/>
      </w:rPr>
    </w:pPr>
    <w:r>
      <w:rPr>
        <w:sz w:val="12"/>
        <w:szCs w:val="12"/>
      </w:rPr>
      <w:t>We add an optional</w:t>
    </w:r>
    <w:r w:rsidR="00284B0F" w:rsidRPr="00FC53D6">
      <w:rPr>
        <w:sz w:val="12"/>
        <w:szCs w:val="12"/>
      </w:rPr>
      <w:t xml:space="preserve"> 12.5%</w:t>
    </w:r>
    <w:r w:rsidR="001D1A09">
      <w:rPr>
        <w:sz w:val="12"/>
        <w:szCs w:val="12"/>
      </w:rPr>
      <w:t xml:space="preserve"> Table</w:t>
    </w:r>
    <w:r w:rsidR="00284B0F" w:rsidRPr="00FC53D6">
      <w:rPr>
        <w:sz w:val="12"/>
        <w:szCs w:val="12"/>
      </w:rPr>
      <w:t xml:space="preserve"> Service charge – all of which goes to our staff</w:t>
    </w:r>
  </w:p>
  <w:p w:rsidR="00591DBB" w:rsidRPr="00FC53D6" w:rsidRDefault="00284B0F" w:rsidP="00F92071">
    <w:pPr>
      <w:jc w:val="center"/>
      <w:rPr>
        <w:sz w:val="12"/>
        <w:szCs w:val="12"/>
      </w:rPr>
    </w:pPr>
    <w:r w:rsidRPr="00FC53D6">
      <w:rPr>
        <w:sz w:val="12"/>
        <w:szCs w:val="12"/>
      </w:rPr>
      <w:t>THE NEW PUB COMPANY - TIPS AND GRATUITIES POLICY - The New Pub Company is committed to paying all our staff a decent wage.</w:t>
    </w:r>
    <w:r w:rsidR="00F92071" w:rsidRPr="00FC53D6">
      <w:rPr>
        <w:sz w:val="12"/>
        <w:szCs w:val="12"/>
      </w:rPr>
      <w:t xml:space="preserve"> </w:t>
    </w:r>
    <w:r w:rsidRPr="00FC53D6">
      <w:rPr>
        <w:sz w:val="12"/>
        <w:szCs w:val="12"/>
      </w:rPr>
      <w:t>In addition it is our policy that all tips, gratuities and voluntary service charges are distributed to our staff without any deduction by the company.</w:t>
    </w:r>
    <w:r w:rsidR="00F92071" w:rsidRPr="00FC53D6">
      <w:rPr>
        <w:sz w:val="12"/>
        <w:szCs w:val="12"/>
      </w:rPr>
      <w:t xml:space="preserve"> </w:t>
    </w:r>
    <w:r w:rsidRPr="00FC53D6">
      <w:rPr>
        <w:sz w:val="12"/>
        <w:szCs w:val="12"/>
      </w:rPr>
      <w:t>NPC does not charge any amount for processing the monies received, for processing the payroll or processing the payments to staff.</w:t>
    </w:r>
    <w:r w:rsidR="00F92071" w:rsidRPr="00FC53D6">
      <w:rPr>
        <w:sz w:val="12"/>
        <w:szCs w:val="12"/>
      </w:rPr>
      <w:t xml:space="preserve"> </w:t>
    </w:r>
    <w:r w:rsidRPr="00FC53D6">
      <w:rPr>
        <w:sz w:val="12"/>
        <w:szCs w:val="12"/>
      </w:rPr>
      <w:t>Our policy is in line with HMRC guidelines and as such the appropriate tax is deducted from</w:t>
    </w:r>
    <w:r w:rsidR="00F92071" w:rsidRPr="00FC53D6">
      <w:rPr>
        <w:sz w:val="12"/>
        <w:szCs w:val="12"/>
      </w:rPr>
      <w:t xml:space="preserve"> </w:t>
    </w:r>
    <w:r w:rsidRPr="00FC53D6">
      <w:rPr>
        <w:sz w:val="12"/>
        <w:szCs w:val="12"/>
      </w:rPr>
      <w:t xml:space="preserve">all employees </w:t>
    </w:r>
    <w:r w:rsidR="00F92071" w:rsidRPr="00FC53D6">
      <w:rPr>
        <w:sz w:val="12"/>
        <w:szCs w:val="12"/>
      </w:rPr>
      <w:t>at</w:t>
    </w:r>
    <w:r w:rsidRPr="00FC53D6">
      <w:rPr>
        <w:sz w:val="12"/>
        <w:szCs w:val="12"/>
      </w:rPr>
      <w:t xml:space="preserve"> source. Every member of staff is entitled to join the NPC </w:t>
    </w:r>
    <w:proofErr w:type="spellStart"/>
    <w:r w:rsidRPr="00FC53D6">
      <w:rPr>
        <w:sz w:val="12"/>
        <w:szCs w:val="12"/>
      </w:rPr>
      <w:t>Tronc</w:t>
    </w:r>
    <w:proofErr w:type="spellEnd"/>
    <w:r w:rsidRPr="00FC53D6">
      <w:rPr>
        <w:sz w:val="12"/>
        <w:szCs w:val="12"/>
      </w:rPr>
      <w:t xml:space="preserve"> Scheme. The distribution method has been agreed by the NPC </w:t>
    </w:r>
    <w:proofErr w:type="spellStart"/>
    <w:r w:rsidRPr="00FC53D6">
      <w:rPr>
        <w:sz w:val="12"/>
        <w:szCs w:val="12"/>
      </w:rPr>
      <w:t>Tronc</w:t>
    </w:r>
    <w:proofErr w:type="spellEnd"/>
    <w:r w:rsidRPr="00FC53D6">
      <w:rPr>
        <w:sz w:val="12"/>
        <w:szCs w:val="12"/>
      </w:rPr>
      <w:t xml:space="preserve"> Committee.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EA" w:rsidRDefault="00B15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94" w:rsidRDefault="00CB4A94" w:rsidP="00F92071">
      <w:r>
        <w:separator/>
      </w:r>
    </w:p>
  </w:footnote>
  <w:footnote w:type="continuationSeparator" w:id="0">
    <w:p w:rsidR="00CB4A94" w:rsidRDefault="00CB4A94" w:rsidP="00F9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EA" w:rsidRDefault="00B15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EA" w:rsidRDefault="00B152EA" w:rsidP="00B152EA">
    <w:pPr>
      <w:pStyle w:val="Header"/>
      <w:tabs>
        <w:tab w:val="clear" w:pos="4513"/>
        <w:tab w:val="clear" w:pos="7513"/>
        <w:tab w:val="clear" w:pos="8080"/>
      </w:tabs>
    </w:pPr>
    <w:r>
      <w:rPr>
        <w:rFonts w:ascii="Times New Roman" w:hAnsi="Times New Roman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-27305</wp:posOffset>
              </wp:positionV>
              <wp:extent cx="885825" cy="885825"/>
              <wp:effectExtent l="0" t="0" r="28575" b="2857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8858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2EA" w:rsidRDefault="00B152EA" w:rsidP="00B152E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THE BLACK LION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72.4pt;margin-top:-2.15pt;width:69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" fillcolor="black [3213]">
              <v:textbox>
                <w:txbxContent>
                  <w:p w:rsidR="00B152EA" w:rsidRDefault="00B152EA" w:rsidP="00B152EA">
                    <w:pPr>
                      <w:jc w:val="center"/>
                      <w:rPr>
                        <w:sz w:val="32"/>
                        <w:szCs w:val="32"/>
                      </w:rPr>
                    </w:pPr>
                    <w:bookmarkStart w:id="1" w:name="_GoBack"/>
                    <w:r>
                      <w:rPr>
                        <w:sz w:val="32"/>
                        <w:szCs w:val="32"/>
                      </w:rPr>
                      <w:t>THE BLACK LION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EA" w:rsidRDefault="00B15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0AF"/>
    <w:multiLevelType w:val="hybridMultilevel"/>
    <w:tmpl w:val="FD4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E8"/>
    <w:rsid w:val="000010E8"/>
    <w:rsid w:val="00005F51"/>
    <w:rsid w:val="00006886"/>
    <w:rsid w:val="000416A5"/>
    <w:rsid w:val="00057D20"/>
    <w:rsid w:val="000608B9"/>
    <w:rsid w:val="00072932"/>
    <w:rsid w:val="000744FC"/>
    <w:rsid w:val="00085578"/>
    <w:rsid w:val="00097F03"/>
    <w:rsid w:val="000A10A4"/>
    <w:rsid w:val="000B460E"/>
    <w:rsid w:val="000B5170"/>
    <w:rsid w:val="000B7B8A"/>
    <w:rsid w:val="000C2C00"/>
    <w:rsid w:val="000C6567"/>
    <w:rsid w:val="000D2ACF"/>
    <w:rsid w:val="000D5B35"/>
    <w:rsid w:val="000D7BAD"/>
    <w:rsid w:val="000E2BCA"/>
    <w:rsid w:val="000E5596"/>
    <w:rsid w:val="000E6D05"/>
    <w:rsid w:val="000E7F51"/>
    <w:rsid w:val="000F7434"/>
    <w:rsid w:val="00102152"/>
    <w:rsid w:val="001039B9"/>
    <w:rsid w:val="00123D3B"/>
    <w:rsid w:val="001269C0"/>
    <w:rsid w:val="00132B2E"/>
    <w:rsid w:val="001330FF"/>
    <w:rsid w:val="00133FD3"/>
    <w:rsid w:val="00136FFC"/>
    <w:rsid w:val="00140FF0"/>
    <w:rsid w:val="001457E2"/>
    <w:rsid w:val="00150737"/>
    <w:rsid w:val="00151621"/>
    <w:rsid w:val="0015603F"/>
    <w:rsid w:val="00163CBE"/>
    <w:rsid w:val="001653BE"/>
    <w:rsid w:val="00165E16"/>
    <w:rsid w:val="0017201B"/>
    <w:rsid w:val="0017582F"/>
    <w:rsid w:val="0017630A"/>
    <w:rsid w:val="0017651D"/>
    <w:rsid w:val="00176566"/>
    <w:rsid w:val="001778C5"/>
    <w:rsid w:val="00177BC5"/>
    <w:rsid w:val="00190C41"/>
    <w:rsid w:val="00191FFC"/>
    <w:rsid w:val="0019671E"/>
    <w:rsid w:val="001975A6"/>
    <w:rsid w:val="001A0A24"/>
    <w:rsid w:val="001A11ED"/>
    <w:rsid w:val="001A7A74"/>
    <w:rsid w:val="001B3A90"/>
    <w:rsid w:val="001D1A09"/>
    <w:rsid w:val="001D20C3"/>
    <w:rsid w:val="001D3B34"/>
    <w:rsid w:val="001D7FCD"/>
    <w:rsid w:val="001E1835"/>
    <w:rsid w:val="001E64B3"/>
    <w:rsid w:val="001F321A"/>
    <w:rsid w:val="001F6F45"/>
    <w:rsid w:val="00207A7D"/>
    <w:rsid w:val="00224ED8"/>
    <w:rsid w:val="0023138D"/>
    <w:rsid w:val="00236BFB"/>
    <w:rsid w:val="00251429"/>
    <w:rsid w:val="0026293B"/>
    <w:rsid w:val="00264FB5"/>
    <w:rsid w:val="00274224"/>
    <w:rsid w:val="002758D5"/>
    <w:rsid w:val="0027776A"/>
    <w:rsid w:val="002831E1"/>
    <w:rsid w:val="00284B0F"/>
    <w:rsid w:val="00285843"/>
    <w:rsid w:val="00293568"/>
    <w:rsid w:val="002A0547"/>
    <w:rsid w:val="002B243E"/>
    <w:rsid w:val="002B72CA"/>
    <w:rsid w:val="002E06CD"/>
    <w:rsid w:val="00301A0E"/>
    <w:rsid w:val="00302B66"/>
    <w:rsid w:val="00302BB1"/>
    <w:rsid w:val="00302D36"/>
    <w:rsid w:val="0030528A"/>
    <w:rsid w:val="00310655"/>
    <w:rsid w:val="00313C6D"/>
    <w:rsid w:val="00314907"/>
    <w:rsid w:val="003156A8"/>
    <w:rsid w:val="0033435D"/>
    <w:rsid w:val="00345BAB"/>
    <w:rsid w:val="00357B3F"/>
    <w:rsid w:val="0037049A"/>
    <w:rsid w:val="00385000"/>
    <w:rsid w:val="003A02C1"/>
    <w:rsid w:val="003A07BF"/>
    <w:rsid w:val="003A4354"/>
    <w:rsid w:val="003A54C4"/>
    <w:rsid w:val="003C00AB"/>
    <w:rsid w:val="003D0EFC"/>
    <w:rsid w:val="003D1F99"/>
    <w:rsid w:val="003D295A"/>
    <w:rsid w:val="003D45C6"/>
    <w:rsid w:val="003D6830"/>
    <w:rsid w:val="003F4D06"/>
    <w:rsid w:val="003F59AC"/>
    <w:rsid w:val="004078AC"/>
    <w:rsid w:val="004144D1"/>
    <w:rsid w:val="0042461E"/>
    <w:rsid w:val="004458FE"/>
    <w:rsid w:val="0045789C"/>
    <w:rsid w:val="004631D5"/>
    <w:rsid w:val="0046412A"/>
    <w:rsid w:val="0048292A"/>
    <w:rsid w:val="00485651"/>
    <w:rsid w:val="004A1457"/>
    <w:rsid w:val="004A2000"/>
    <w:rsid w:val="004A622E"/>
    <w:rsid w:val="004A7E9E"/>
    <w:rsid w:val="004B23E2"/>
    <w:rsid w:val="004C09AA"/>
    <w:rsid w:val="004C32C2"/>
    <w:rsid w:val="004D2B9E"/>
    <w:rsid w:val="004E36DC"/>
    <w:rsid w:val="005024FD"/>
    <w:rsid w:val="00505C64"/>
    <w:rsid w:val="005123DE"/>
    <w:rsid w:val="00514595"/>
    <w:rsid w:val="00516693"/>
    <w:rsid w:val="005173E6"/>
    <w:rsid w:val="0051771F"/>
    <w:rsid w:val="00521818"/>
    <w:rsid w:val="0053118A"/>
    <w:rsid w:val="0053288B"/>
    <w:rsid w:val="00537CCE"/>
    <w:rsid w:val="00543CEC"/>
    <w:rsid w:val="00551286"/>
    <w:rsid w:val="00572787"/>
    <w:rsid w:val="005822D2"/>
    <w:rsid w:val="005873EF"/>
    <w:rsid w:val="00591DBB"/>
    <w:rsid w:val="005A3FB9"/>
    <w:rsid w:val="005B093C"/>
    <w:rsid w:val="005B57AC"/>
    <w:rsid w:val="005C17ED"/>
    <w:rsid w:val="005C1FD7"/>
    <w:rsid w:val="005D18B9"/>
    <w:rsid w:val="005D24A2"/>
    <w:rsid w:val="005D67EF"/>
    <w:rsid w:val="005E66F6"/>
    <w:rsid w:val="00612511"/>
    <w:rsid w:val="00612CA9"/>
    <w:rsid w:val="00640D65"/>
    <w:rsid w:val="00641826"/>
    <w:rsid w:val="006436A8"/>
    <w:rsid w:val="0065402A"/>
    <w:rsid w:val="006554B9"/>
    <w:rsid w:val="0065577F"/>
    <w:rsid w:val="00661DAC"/>
    <w:rsid w:val="00667F46"/>
    <w:rsid w:val="00681072"/>
    <w:rsid w:val="00683989"/>
    <w:rsid w:val="00684BA9"/>
    <w:rsid w:val="006A3313"/>
    <w:rsid w:val="006B4374"/>
    <w:rsid w:val="006D0266"/>
    <w:rsid w:val="006E3C10"/>
    <w:rsid w:val="006F07D5"/>
    <w:rsid w:val="006F31E9"/>
    <w:rsid w:val="00704CDD"/>
    <w:rsid w:val="00711462"/>
    <w:rsid w:val="00713060"/>
    <w:rsid w:val="00713D56"/>
    <w:rsid w:val="00714C26"/>
    <w:rsid w:val="00715E54"/>
    <w:rsid w:val="00737E41"/>
    <w:rsid w:val="00750BDD"/>
    <w:rsid w:val="00753370"/>
    <w:rsid w:val="007553F6"/>
    <w:rsid w:val="00763A5A"/>
    <w:rsid w:val="00764AB4"/>
    <w:rsid w:val="00766A4E"/>
    <w:rsid w:val="00781225"/>
    <w:rsid w:val="007A2D3B"/>
    <w:rsid w:val="007A6655"/>
    <w:rsid w:val="007B6E65"/>
    <w:rsid w:val="007C66B1"/>
    <w:rsid w:val="007F0626"/>
    <w:rsid w:val="007F34EB"/>
    <w:rsid w:val="00811987"/>
    <w:rsid w:val="0082071F"/>
    <w:rsid w:val="0083502B"/>
    <w:rsid w:val="008405D7"/>
    <w:rsid w:val="0084082A"/>
    <w:rsid w:val="00844905"/>
    <w:rsid w:val="00855B8B"/>
    <w:rsid w:val="008569FA"/>
    <w:rsid w:val="00861FB8"/>
    <w:rsid w:val="008B1B13"/>
    <w:rsid w:val="008B3CBC"/>
    <w:rsid w:val="008B62DB"/>
    <w:rsid w:val="008D0A71"/>
    <w:rsid w:val="008E6A2D"/>
    <w:rsid w:val="008F3DDF"/>
    <w:rsid w:val="00900E5A"/>
    <w:rsid w:val="0090132C"/>
    <w:rsid w:val="00907662"/>
    <w:rsid w:val="00910CCB"/>
    <w:rsid w:val="00914FD9"/>
    <w:rsid w:val="0091769E"/>
    <w:rsid w:val="00966F36"/>
    <w:rsid w:val="009677EC"/>
    <w:rsid w:val="00973FA0"/>
    <w:rsid w:val="00983B85"/>
    <w:rsid w:val="009933BB"/>
    <w:rsid w:val="009A35C2"/>
    <w:rsid w:val="009A4E23"/>
    <w:rsid w:val="009B4358"/>
    <w:rsid w:val="009E196B"/>
    <w:rsid w:val="009F7080"/>
    <w:rsid w:val="00A06A19"/>
    <w:rsid w:val="00A160EF"/>
    <w:rsid w:val="00A32AD9"/>
    <w:rsid w:val="00A428B9"/>
    <w:rsid w:val="00A46B0C"/>
    <w:rsid w:val="00A618E2"/>
    <w:rsid w:val="00A63D31"/>
    <w:rsid w:val="00A6554D"/>
    <w:rsid w:val="00A73BEF"/>
    <w:rsid w:val="00A82823"/>
    <w:rsid w:val="00A82941"/>
    <w:rsid w:val="00A830A5"/>
    <w:rsid w:val="00A845C5"/>
    <w:rsid w:val="00A87F06"/>
    <w:rsid w:val="00A96CAE"/>
    <w:rsid w:val="00AA5827"/>
    <w:rsid w:val="00AA6664"/>
    <w:rsid w:val="00AA6DD2"/>
    <w:rsid w:val="00AB4D39"/>
    <w:rsid w:val="00AB5BE7"/>
    <w:rsid w:val="00AB6B51"/>
    <w:rsid w:val="00AC11E4"/>
    <w:rsid w:val="00AD0AC1"/>
    <w:rsid w:val="00AE42A7"/>
    <w:rsid w:val="00AF22EE"/>
    <w:rsid w:val="00B10B29"/>
    <w:rsid w:val="00B1147B"/>
    <w:rsid w:val="00B14D38"/>
    <w:rsid w:val="00B152EA"/>
    <w:rsid w:val="00B2082B"/>
    <w:rsid w:val="00B234E3"/>
    <w:rsid w:val="00B315DB"/>
    <w:rsid w:val="00B349FB"/>
    <w:rsid w:val="00B57DE8"/>
    <w:rsid w:val="00B910F6"/>
    <w:rsid w:val="00B93EEF"/>
    <w:rsid w:val="00B941FA"/>
    <w:rsid w:val="00B9663F"/>
    <w:rsid w:val="00BB60EE"/>
    <w:rsid w:val="00BB625A"/>
    <w:rsid w:val="00BB6CDE"/>
    <w:rsid w:val="00BC40C1"/>
    <w:rsid w:val="00BD01D1"/>
    <w:rsid w:val="00BE15F0"/>
    <w:rsid w:val="00BE1C7C"/>
    <w:rsid w:val="00BE5BF1"/>
    <w:rsid w:val="00BF6BAC"/>
    <w:rsid w:val="00C046FA"/>
    <w:rsid w:val="00C201B4"/>
    <w:rsid w:val="00C35AA7"/>
    <w:rsid w:val="00C44463"/>
    <w:rsid w:val="00C464BE"/>
    <w:rsid w:val="00C472E8"/>
    <w:rsid w:val="00C60CE8"/>
    <w:rsid w:val="00C65FC4"/>
    <w:rsid w:val="00C900B4"/>
    <w:rsid w:val="00C919EF"/>
    <w:rsid w:val="00C941DC"/>
    <w:rsid w:val="00CA65CA"/>
    <w:rsid w:val="00CA7203"/>
    <w:rsid w:val="00CB2F60"/>
    <w:rsid w:val="00CB4A94"/>
    <w:rsid w:val="00CC6DB9"/>
    <w:rsid w:val="00CD4092"/>
    <w:rsid w:val="00CD5118"/>
    <w:rsid w:val="00CE6FE8"/>
    <w:rsid w:val="00CE73D7"/>
    <w:rsid w:val="00D04861"/>
    <w:rsid w:val="00D2622D"/>
    <w:rsid w:val="00D53DE5"/>
    <w:rsid w:val="00D5651A"/>
    <w:rsid w:val="00D62FFB"/>
    <w:rsid w:val="00D63950"/>
    <w:rsid w:val="00D669CA"/>
    <w:rsid w:val="00D67D48"/>
    <w:rsid w:val="00D71827"/>
    <w:rsid w:val="00D725D4"/>
    <w:rsid w:val="00D83D90"/>
    <w:rsid w:val="00D927B1"/>
    <w:rsid w:val="00D9311E"/>
    <w:rsid w:val="00DA437A"/>
    <w:rsid w:val="00DB22A4"/>
    <w:rsid w:val="00DB3897"/>
    <w:rsid w:val="00DC0C03"/>
    <w:rsid w:val="00DC1A86"/>
    <w:rsid w:val="00DC3009"/>
    <w:rsid w:val="00DD024A"/>
    <w:rsid w:val="00DD5987"/>
    <w:rsid w:val="00DE222F"/>
    <w:rsid w:val="00DE70EC"/>
    <w:rsid w:val="00E019C9"/>
    <w:rsid w:val="00E10F8C"/>
    <w:rsid w:val="00E36266"/>
    <w:rsid w:val="00E52AD2"/>
    <w:rsid w:val="00E73D0D"/>
    <w:rsid w:val="00E86055"/>
    <w:rsid w:val="00E90BD0"/>
    <w:rsid w:val="00EA25F1"/>
    <w:rsid w:val="00EA678C"/>
    <w:rsid w:val="00EB4718"/>
    <w:rsid w:val="00EB5DF6"/>
    <w:rsid w:val="00ED5A24"/>
    <w:rsid w:val="00ED71EF"/>
    <w:rsid w:val="00EE29A0"/>
    <w:rsid w:val="00EE5277"/>
    <w:rsid w:val="00F03C56"/>
    <w:rsid w:val="00F15345"/>
    <w:rsid w:val="00F236F8"/>
    <w:rsid w:val="00F3447E"/>
    <w:rsid w:val="00F4629C"/>
    <w:rsid w:val="00F530DC"/>
    <w:rsid w:val="00F546BE"/>
    <w:rsid w:val="00F55B44"/>
    <w:rsid w:val="00F63F62"/>
    <w:rsid w:val="00F70649"/>
    <w:rsid w:val="00F727FF"/>
    <w:rsid w:val="00F77093"/>
    <w:rsid w:val="00F77211"/>
    <w:rsid w:val="00F8443A"/>
    <w:rsid w:val="00F92071"/>
    <w:rsid w:val="00F95500"/>
    <w:rsid w:val="00FB676B"/>
    <w:rsid w:val="00FC03E8"/>
    <w:rsid w:val="00FC53D6"/>
    <w:rsid w:val="00FF3757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71"/>
    <w:pPr>
      <w:tabs>
        <w:tab w:val="center" w:pos="7513"/>
        <w:tab w:val="decimal" w:pos="8080"/>
      </w:tabs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4D"/>
    <w:pPr>
      <w:spacing w:before="400"/>
      <w:outlineLvl w:val="1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9E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39"/>
    <w:rsid w:val="0091769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8D"/>
  </w:style>
  <w:style w:type="paragraph" w:styleId="Footer">
    <w:name w:val="footer"/>
    <w:basedOn w:val="Normal"/>
    <w:link w:val="FooterChar"/>
    <w:uiPriority w:val="99"/>
    <w:unhideWhenUsed/>
    <w:rsid w:val="00231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8D"/>
  </w:style>
  <w:style w:type="character" w:customStyle="1" w:styleId="Heading2Char">
    <w:name w:val="Heading 2 Char"/>
    <w:basedOn w:val="DefaultParagraphFont"/>
    <w:link w:val="Heading2"/>
    <w:uiPriority w:val="9"/>
    <w:rsid w:val="00A6554D"/>
    <w:rPr>
      <w:rFonts w:asciiTheme="majorHAnsi" w:hAnsiTheme="majorHAnsi"/>
      <w:b/>
      <w:sz w:val="28"/>
      <w:szCs w:val="22"/>
    </w:rPr>
  </w:style>
  <w:style w:type="paragraph" w:styleId="NoSpacing">
    <w:name w:val="No Spacing"/>
    <w:uiPriority w:val="1"/>
    <w:qFormat/>
    <w:rsid w:val="00F92071"/>
    <w:pPr>
      <w:tabs>
        <w:tab w:val="center" w:pos="7513"/>
        <w:tab w:val="decimal" w:pos="8080"/>
      </w:tabs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71"/>
    <w:pPr>
      <w:tabs>
        <w:tab w:val="center" w:pos="7513"/>
        <w:tab w:val="decimal" w:pos="8080"/>
      </w:tabs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4D"/>
    <w:pPr>
      <w:spacing w:before="400"/>
      <w:outlineLvl w:val="1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9E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39"/>
    <w:rsid w:val="0091769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8D"/>
  </w:style>
  <w:style w:type="paragraph" w:styleId="Footer">
    <w:name w:val="footer"/>
    <w:basedOn w:val="Normal"/>
    <w:link w:val="FooterChar"/>
    <w:uiPriority w:val="99"/>
    <w:unhideWhenUsed/>
    <w:rsid w:val="00231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8D"/>
  </w:style>
  <w:style w:type="character" w:customStyle="1" w:styleId="Heading2Char">
    <w:name w:val="Heading 2 Char"/>
    <w:basedOn w:val="DefaultParagraphFont"/>
    <w:link w:val="Heading2"/>
    <w:uiPriority w:val="9"/>
    <w:rsid w:val="00A6554D"/>
    <w:rPr>
      <w:rFonts w:asciiTheme="majorHAnsi" w:hAnsiTheme="majorHAnsi"/>
      <w:b/>
      <w:sz w:val="28"/>
      <w:szCs w:val="22"/>
    </w:rPr>
  </w:style>
  <w:style w:type="paragraph" w:styleId="NoSpacing">
    <w:name w:val="No Spacing"/>
    <w:uiPriority w:val="1"/>
    <w:qFormat/>
    <w:rsid w:val="00F92071"/>
    <w:pPr>
      <w:tabs>
        <w:tab w:val="center" w:pos="7513"/>
        <w:tab w:val="decimal" w:pos="8080"/>
      </w:tabs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A610-CC38-460A-8F37-D9456AB1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Brittz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Cunningham</dc:creator>
  <cp:lastModifiedBy>The BlackLion</cp:lastModifiedBy>
  <cp:revision>7</cp:revision>
  <cp:lastPrinted>2017-07-03T17:29:00Z</cp:lastPrinted>
  <dcterms:created xsi:type="dcterms:W3CDTF">2017-05-26T09:17:00Z</dcterms:created>
  <dcterms:modified xsi:type="dcterms:W3CDTF">2017-07-17T10:06:00Z</dcterms:modified>
</cp:coreProperties>
</file>