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DF" w:rsidRDefault="009A03DF">
      <w:pPr>
        <w:rPr>
          <w:sz w:val="8"/>
          <w:szCs w:val="8"/>
        </w:rPr>
      </w:pPr>
    </w:p>
    <w:p w:rsidR="00B02B73" w:rsidRDefault="00B02B73">
      <w:pPr>
        <w:rPr>
          <w:sz w:val="8"/>
          <w:szCs w:val="8"/>
        </w:rPr>
      </w:pPr>
    </w:p>
    <w:tbl>
      <w:tblPr>
        <w:tblStyle w:val="TableGrid"/>
        <w:tblW w:w="1081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396"/>
        <w:gridCol w:w="5422"/>
      </w:tblGrid>
      <w:tr w:rsidR="001721B4" w:rsidTr="00C161B9">
        <w:trPr>
          <w:trHeight w:hRule="exact" w:val="510"/>
          <w:tblCellSpacing w:w="71" w:type="dxa"/>
          <w:jc w:val="center"/>
        </w:trPr>
        <w:tc>
          <w:tcPr>
            <w:tcW w:w="10534" w:type="dxa"/>
            <w:gridSpan w:val="2"/>
            <w:shd w:val="clear" w:color="auto" w:fill="auto"/>
            <w:noWrap/>
            <w:vAlign w:val="center"/>
          </w:tcPr>
          <w:p w:rsidR="001B60C4" w:rsidRPr="009F7D49" w:rsidRDefault="00DE57E3" w:rsidP="007E32A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STARTERS</w:t>
            </w:r>
          </w:p>
        </w:tc>
      </w:tr>
      <w:tr w:rsidR="00C161B9" w:rsidTr="00C161B9">
        <w:trPr>
          <w:tblCellSpacing w:w="71" w:type="dxa"/>
          <w:jc w:val="center"/>
        </w:trPr>
        <w:tc>
          <w:tcPr>
            <w:tcW w:w="5183" w:type="dxa"/>
            <w:shd w:val="clear" w:color="auto" w:fill="auto"/>
          </w:tcPr>
          <w:p w:rsidR="00C161B9" w:rsidRPr="00176A4C" w:rsidRDefault="00B20C14" w:rsidP="00176A4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Buttermilk chicken strips, BBQ sauce</w:t>
            </w:r>
            <w:r w:rsidR="00C161B9" w:rsidRPr="00C161B9">
              <w:rPr>
                <w:szCs w:val="24"/>
              </w:rPr>
              <w:t xml:space="preserve">    </w:t>
            </w:r>
            <w:r>
              <w:rPr>
                <w:szCs w:val="24"/>
              </w:rPr>
              <w:t>7.5</w:t>
            </w:r>
          </w:p>
          <w:p w:rsidR="00C161B9" w:rsidRPr="00C161B9" w:rsidRDefault="00C161B9" w:rsidP="000D21A0">
            <w:pPr>
              <w:pStyle w:val="NoSpacing"/>
              <w:jc w:val="center"/>
              <w:rPr>
                <w:szCs w:val="24"/>
              </w:rPr>
            </w:pPr>
          </w:p>
          <w:p w:rsidR="00D22EF1" w:rsidRPr="00C161B9" w:rsidRDefault="00D22EF1" w:rsidP="00D22EF1">
            <w:pPr>
              <w:pStyle w:val="NoSpacing"/>
              <w:jc w:val="center"/>
            </w:pPr>
            <w:r>
              <w:rPr>
                <w:sz w:val="24"/>
              </w:rPr>
              <w:t>Salt baked beetroot, roast artichokes &amp; juniper croquettes, Jerusalem artichoke puree, pickled apple &amp; watercress salad</w:t>
            </w:r>
            <w:r w:rsidRPr="00C161B9">
              <w:t xml:space="preserve">    </w:t>
            </w:r>
            <w:r w:rsidR="00B20C14">
              <w:t>7</w:t>
            </w:r>
            <w:r>
              <w:t>.5</w:t>
            </w:r>
          </w:p>
          <w:p w:rsidR="00C161B9" w:rsidRPr="003F0BE4" w:rsidRDefault="00C161B9" w:rsidP="000D21A0">
            <w:pPr>
              <w:pStyle w:val="NoSpacing"/>
              <w:tabs>
                <w:tab w:val="left" w:pos="2625"/>
              </w:tabs>
              <w:jc w:val="center"/>
              <w:rPr>
                <w:szCs w:val="14"/>
              </w:rPr>
            </w:pPr>
          </w:p>
          <w:p w:rsidR="00C161B9" w:rsidRPr="00491F09" w:rsidRDefault="00D22EF1" w:rsidP="00C16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Severn &amp; Wye smoked salmon, pickled beetroot, celeriac remoulade</w:t>
            </w:r>
            <w:r w:rsidR="00C161B9" w:rsidRPr="00491F09">
              <w:rPr>
                <w:sz w:val="24"/>
              </w:rPr>
              <w:t xml:space="preserve">    </w:t>
            </w:r>
            <w:r w:rsidR="00B20C14">
              <w:t>9.</w:t>
            </w:r>
            <w:r w:rsidR="00DE7F3D">
              <w:t>5</w:t>
            </w:r>
          </w:p>
          <w:p w:rsidR="00C161B9" w:rsidRPr="007E32AF" w:rsidRDefault="00C161B9" w:rsidP="00C161B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176A4C" w:rsidRDefault="00176A4C" w:rsidP="000D21A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Suffolk salami &amp; chorizo, winter pickles, olives, </w:t>
            </w:r>
          </w:p>
          <w:p w:rsidR="00C161B9" w:rsidRDefault="00176A4C" w:rsidP="000D21A0">
            <w:pPr>
              <w:pStyle w:val="NoSpacing"/>
              <w:jc w:val="center"/>
            </w:pPr>
            <w:r>
              <w:rPr>
                <w:sz w:val="24"/>
              </w:rPr>
              <w:t>bloomer toast</w:t>
            </w:r>
            <w:r w:rsidR="00C161B9" w:rsidRPr="00C161B9">
              <w:t xml:space="preserve">    </w:t>
            </w:r>
            <w:r w:rsidR="00C161B9" w:rsidRPr="00491F09">
              <w:t>7</w:t>
            </w:r>
            <w:r w:rsidR="00DE7F3D">
              <w:t>.5</w:t>
            </w:r>
          </w:p>
          <w:p w:rsidR="00D22EF1" w:rsidRDefault="00D22EF1" w:rsidP="000D21A0">
            <w:pPr>
              <w:pStyle w:val="NoSpacing"/>
              <w:jc w:val="center"/>
            </w:pPr>
          </w:p>
          <w:p w:rsidR="00D22EF1" w:rsidRPr="00491F09" w:rsidRDefault="00D22EF1" w:rsidP="00D22EF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apple &amp; parsnip soup</w:t>
            </w:r>
            <w:r w:rsidR="0005755F">
              <w:rPr>
                <w:sz w:val="24"/>
                <w:szCs w:val="24"/>
              </w:rPr>
              <w:t>, bloomer toast</w:t>
            </w:r>
          </w:p>
          <w:p w:rsidR="00D22EF1" w:rsidRPr="00491F09" w:rsidRDefault="00D22EF1" w:rsidP="00D22EF1">
            <w:pPr>
              <w:pStyle w:val="NoSpacing"/>
              <w:jc w:val="center"/>
              <w:rPr>
                <w:sz w:val="24"/>
                <w:szCs w:val="24"/>
              </w:rPr>
            </w:pPr>
            <w:r w:rsidRPr="00491F09">
              <w:rPr>
                <w:sz w:val="24"/>
                <w:szCs w:val="24"/>
              </w:rPr>
              <w:t xml:space="preserve">    </w:t>
            </w:r>
            <w:r w:rsidR="00B20C14">
              <w:rPr>
                <w:szCs w:val="24"/>
              </w:rPr>
              <w:t>6</w:t>
            </w:r>
            <w:r>
              <w:rPr>
                <w:szCs w:val="24"/>
              </w:rPr>
              <w:t>.5</w:t>
            </w:r>
          </w:p>
          <w:p w:rsidR="00D22EF1" w:rsidRPr="00C161B9" w:rsidRDefault="00D22EF1" w:rsidP="000D21A0">
            <w:pPr>
              <w:pStyle w:val="NoSpacing"/>
              <w:jc w:val="center"/>
            </w:pPr>
          </w:p>
          <w:p w:rsidR="00C161B9" w:rsidRPr="002C77AC" w:rsidRDefault="00D22EF1" w:rsidP="00B20C14">
            <w:pPr>
              <w:jc w:val="center"/>
            </w:pPr>
            <w:r>
              <w:rPr>
                <w:sz w:val="24"/>
              </w:rPr>
              <w:t>Root veg bubble &amp; squeak, poached duck egg, hollandaise</w:t>
            </w:r>
            <w:r w:rsidR="00DE7F3D">
              <w:t xml:space="preserve">   7.5</w:t>
            </w:r>
          </w:p>
        </w:tc>
        <w:bookmarkStart w:id="0" w:name="_GoBack"/>
        <w:bookmarkEnd w:id="0"/>
      </w:tr>
    </w:tbl>
    <w:p w:rsidR="005E1A5D" w:rsidRPr="00CA6B8F" w:rsidRDefault="005E1A5D">
      <w:pPr>
        <w:rPr>
          <w:sz w:val="14"/>
          <w:szCs w:val="8"/>
        </w:rPr>
      </w:pPr>
    </w:p>
    <w:tbl>
      <w:tblPr>
        <w:tblStyle w:val="TableGrid"/>
        <w:tblW w:w="1081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409"/>
        <w:gridCol w:w="5409"/>
      </w:tblGrid>
      <w:tr w:rsidR="007E32AF" w:rsidTr="00CA6B8F">
        <w:trPr>
          <w:trHeight w:hRule="exact" w:val="510"/>
          <w:tblCellSpacing w:w="71" w:type="dxa"/>
          <w:jc w:val="center"/>
        </w:trPr>
        <w:tc>
          <w:tcPr>
            <w:tcW w:w="10534" w:type="dxa"/>
            <w:gridSpan w:val="2"/>
            <w:shd w:val="clear" w:color="auto" w:fill="auto"/>
            <w:vAlign w:val="bottom"/>
          </w:tcPr>
          <w:p w:rsidR="007E32AF" w:rsidRPr="000B1121" w:rsidRDefault="007E32AF" w:rsidP="001C0A74">
            <w:pPr>
              <w:pStyle w:val="NoSpacing"/>
              <w:ind w:right="-78"/>
              <w:jc w:val="center"/>
            </w:pPr>
            <w:bookmarkStart w:id="1" w:name="_Hlk505344923"/>
            <w:r>
              <w:rPr>
                <w:rFonts w:ascii="Gill Sans MT Std Medium" w:hAnsi="Gill Sans MT Std Medium"/>
                <w:sz w:val="36"/>
                <w:szCs w:val="36"/>
              </w:rPr>
              <w:t>SHARERS</w:t>
            </w:r>
            <w:bookmarkEnd w:id="1"/>
          </w:p>
        </w:tc>
      </w:tr>
      <w:tr w:rsidR="000D21A0" w:rsidRPr="000B1121" w:rsidTr="00CA6B8F">
        <w:trPr>
          <w:tblCellSpacing w:w="71" w:type="dxa"/>
          <w:jc w:val="center"/>
        </w:trPr>
        <w:tc>
          <w:tcPr>
            <w:tcW w:w="5196" w:type="dxa"/>
            <w:shd w:val="clear" w:color="auto" w:fill="auto"/>
          </w:tcPr>
          <w:p w:rsidR="000D21A0" w:rsidRDefault="000D21A0" w:rsidP="00BC15CF">
            <w:pPr>
              <w:pStyle w:val="NoSpacing"/>
              <w:jc w:val="center"/>
              <w:rPr>
                <w:sz w:val="20"/>
              </w:rPr>
            </w:pPr>
            <w:r w:rsidRPr="00491F09">
              <w:rPr>
                <w:sz w:val="24"/>
              </w:rPr>
              <w:t xml:space="preserve">Ploughman’s: </w:t>
            </w:r>
            <w:r w:rsidR="00D22EF1" w:rsidRPr="00D22EF1">
              <w:rPr>
                <w:sz w:val="24"/>
              </w:rPr>
              <w:t xml:space="preserve">Butler’s Secret cheddar, sliced gammon, scotch egg, sausage roll, pickled onion, piccalilli, bloomer    </w:t>
            </w:r>
            <w:r w:rsidRPr="00D22EF1">
              <w:rPr>
                <w:sz w:val="28"/>
              </w:rPr>
              <w:t xml:space="preserve"> </w:t>
            </w:r>
            <w:r w:rsidRPr="00D22EF1">
              <w:rPr>
                <w:sz w:val="24"/>
              </w:rPr>
              <w:t xml:space="preserve">   </w:t>
            </w:r>
            <w:r w:rsidRPr="00491F09">
              <w:t>1</w:t>
            </w:r>
            <w:r w:rsidR="00B20C14">
              <w:t>7</w:t>
            </w:r>
          </w:p>
          <w:p w:rsidR="000D21A0" w:rsidRPr="000B1121" w:rsidRDefault="000D21A0" w:rsidP="00AD6FE3">
            <w:pPr>
              <w:pStyle w:val="NoSpacing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6F4D4F" w:rsidRDefault="006F4D4F" w:rsidP="003F0BE4">
            <w:pPr>
              <w:pStyle w:val="NoSpacing"/>
              <w:jc w:val="center"/>
              <w:rPr>
                <w:sz w:val="24"/>
                <w:szCs w:val="24"/>
              </w:rPr>
            </w:pPr>
            <w:r w:rsidRPr="006F4D4F">
              <w:rPr>
                <w:sz w:val="24"/>
                <w:szCs w:val="24"/>
              </w:rPr>
              <w:t xml:space="preserve">Ultimate </w:t>
            </w:r>
            <w:r>
              <w:rPr>
                <w:sz w:val="24"/>
                <w:szCs w:val="24"/>
              </w:rPr>
              <w:t>m</w:t>
            </w:r>
            <w:r w:rsidRPr="006F4D4F">
              <w:rPr>
                <w:sz w:val="24"/>
                <w:szCs w:val="24"/>
              </w:rPr>
              <w:t xml:space="preserve">ixed </w:t>
            </w:r>
            <w:r>
              <w:rPr>
                <w:sz w:val="24"/>
                <w:szCs w:val="24"/>
              </w:rPr>
              <w:t>s</w:t>
            </w:r>
            <w:r w:rsidRPr="006F4D4F">
              <w:rPr>
                <w:sz w:val="24"/>
                <w:szCs w:val="24"/>
              </w:rPr>
              <w:t xml:space="preserve">harer: BBQ baby back ribs, </w:t>
            </w:r>
          </w:p>
          <w:p w:rsidR="006F4D4F" w:rsidRDefault="006F4D4F" w:rsidP="003F0BE4">
            <w:pPr>
              <w:pStyle w:val="NoSpacing"/>
              <w:jc w:val="center"/>
              <w:rPr>
                <w:sz w:val="24"/>
                <w:szCs w:val="24"/>
              </w:rPr>
            </w:pPr>
            <w:r w:rsidRPr="006F4D4F">
              <w:rPr>
                <w:sz w:val="24"/>
                <w:szCs w:val="24"/>
              </w:rPr>
              <w:t xml:space="preserve">chicken strips, coleslaw, </w:t>
            </w:r>
          </w:p>
          <w:p w:rsidR="00C161B9" w:rsidRDefault="006F4D4F" w:rsidP="003F0BE4">
            <w:pPr>
              <w:pStyle w:val="NoSpacing"/>
              <w:jc w:val="center"/>
              <w:rPr>
                <w:sz w:val="20"/>
              </w:rPr>
            </w:pPr>
            <w:r w:rsidRPr="006F4D4F">
              <w:rPr>
                <w:sz w:val="24"/>
                <w:szCs w:val="24"/>
              </w:rPr>
              <w:t>garlic mushroom bites, chips</w:t>
            </w:r>
            <w:r>
              <w:rPr>
                <w:sz w:val="18"/>
                <w:szCs w:val="18"/>
              </w:rPr>
              <w:t xml:space="preserve"> </w:t>
            </w:r>
            <w:r w:rsidR="00D22EF1">
              <w:t>20</w:t>
            </w:r>
          </w:p>
          <w:p w:rsidR="003F0BE4" w:rsidRPr="003F0BE4" w:rsidRDefault="003F0BE4" w:rsidP="003F0BE4">
            <w:pPr>
              <w:pStyle w:val="NoSpacing"/>
              <w:jc w:val="center"/>
              <w:rPr>
                <w:sz w:val="10"/>
              </w:rPr>
            </w:pPr>
          </w:p>
        </w:tc>
      </w:tr>
    </w:tbl>
    <w:p w:rsidR="006F3C5B" w:rsidRPr="00CA6B8F" w:rsidRDefault="006F3C5B">
      <w:pPr>
        <w:rPr>
          <w:sz w:val="14"/>
          <w:szCs w:val="6"/>
        </w:rPr>
      </w:pPr>
    </w:p>
    <w:tbl>
      <w:tblPr>
        <w:tblStyle w:val="TableGrid"/>
        <w:tblW w:w="1081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08"/>
        <w:gridCol w:w="3603"/>
        <w:gridCol w:w="3607"/>
      </w:tblGrid>
      <w:tr w:rsidR="00551C96" w:rsidTr="00C161B9">
        <w:trPr>
          <w:trHeight w:hRule="exact" w:val="510"/>
          <w:tblCellSpacing w:w="71" w:type="dxa"/>
          <w:jc w:val="center"/>
        </w:trPr>
        <w:tc>
          <w:tcPr>
            <w:tcW w:w="1053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MAINS</w:t>
            </w:r>
          </w:p>
        </w:tc>
      </w:tr>
      <w:tr w:rsidR="000D21A0" w:rsidTr="00C161B9">
        <w:trPr>
          <w:tblCellSpacing w:w="71" w:type="dxa"/>
          <w:jc w:val="center"/>
        </w:trPr>
        <w:tc>
          <w:tcPr>
            <w:tcW w:w="3395" w:type="dxa"/>
            <w:shd w:val="clear" w:color="auto" w:fill="auto"/>
          </w:tcPr>
          <w:p w:rsidR="00136FC4" w:rsidRPr="00491F09" w:rsidRDefault="008871B1" w:rsidP="000D21A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Bunch</w:t>
            </w:r>
            <w:r w:rsidR="000D21A0" w:rsidRPr="00491F09">
              <w:rPr>
                <w:sz w:val="24"/>
              </w:rPr>
              <w:t xml:space="preserve"> burger, cheese, </w:t>
            </w:r>
          </w:p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r w:rsidRPr="00491F09">
              <w:rPr>
                <w:sz w:val="24"/>
              </w:rPr>
              <w:t>ale onions, shredded lettuce, ketchup, mayo, pickles, fries</w:t>
            </w:r>
            <w:r w:rsidRPr="00C161B9">
              <w:t xml:space="preserve">    </w:t>
            </w:r>
            <w:r w:rsidRPr="00491F09">
              <w:t>13</w:t>
            </w:r>
            <w:r w:rsidR="00DE7F3D">
              <w:t>.</w:t>
            </w:r>
            <w:r w:rsidR="006F4D4F">
              <w:t>5</w:t>
            </w:r>
          </w:p>
          <w:p w:rsidR="00CA6B8F" w:rsidRPr="00C161B9" w:rsidRDefault="00CA6B8F" w:rsidP="000D21A0">
            <w:pPr>
              <w:pStyle w:val="NoSpacing"/>
              <w:jc w:val="center"/>
            </w:pPr>
          </w:p>
          <w:p w:rsidR="000D21A0" w:rsidRDefault="008871B1" w:rsidP="00CA6B8F">
            <w:pPr>
              <w:pStyle w:val="NoSpacing"/>
              <w:jc w:val="center"/>
              <w:rPr>
                <w:sz w:val="20"/>
              </w:rPr>
            </w:pPr>
            <w:r>
              <w:rPr>
                <w:sz w:val="24"/>
              </w:rPr>
              <w:t>Cider braised British pork belly, crushed winter roots, savoy cabbage, roasted apple</w:t>
            </w:r>
            <w:r w:rsidR="00CA6B8F">
              <w:t xml:space="preserve">    </w:t>
            </w:r>
            <w:r w:rsidR="00CA6B8F" w:rsidRPr="00491F09">
              <w:t>1</w:t>
            </w:r>
            <w:r w:rsidR="006F4D4F">
              <w:t>4</w:t>
            </w:r>
            <w:r w:rsidR="00DE7F3D">
              <w:t>.5</w:t>
            </w:r>
          </w:p>
          <w:p w:rsidR="00CA6B8F" w:rsidRPr="00C161B9" w:rsidRDefault="00CA6B8F" w:rsidP="00CA6B8F">
            <w:pPr>
              <w:pStyle w:val="NoSpacing"/>
              <w:jc w:val="center"/>
            </w:pPr>
          </w:p>
          <w:p w:rsidR="00C161B9" w:rsidRPr="00C161B9" w:rsidRDefault="006F4D4F" w:rsidP="00D22120">
            <w:pPr>
              <w:pStyle w:val="NoSpacing"/>
              <w:jc w:val="center"/>
            </w:pPr>
            <w:r>
              <w:rPr>
                <w:sz w:val="24"/>
              </w:rPr>
              <w:t>Slow cooked beef, ale</w:t>
            </w:r>
            <w:r w:rsidR="000238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&amp; parsnip suet pie, </w:t>
            </w:r>
            <w:r w:rsidR="00D22120">
              <w:rPr>
                <w:sz w:val="24"/>
              </w:rPr>
              <w:t>Primo</w:t>
            </w:r>
            <w:r>
              <w:rPr>
                <w:sz w:val="24"/>
              </w:rPr>
              <w:t xml:space="preserve"> cabbage with gravy</w:t>
            </w:r>
            <w:r w:rsidR="00CA6B8F" w:rsidRPr="00C161B9">
              <w:t xml:space="preserve">   </w:t>
            </w:r>
            <w:r w:rsidR="00CA6B8F" w:rsidRPr="00491F09">
              <w:t>1</w:t>
            </w:r>
            <w:r>
              <w:t>8</w:t>
            </w:r>
          </w:p>
        </w:tc>
        <w:tc>
          <w:tcPr>
            <w:tcW w:w="3461" w:type="dxa"/>
            <w:shd w:val="clear" w:color="auto" w:fill="auto"/>
          </w:tcPr>
          <w:p w:rsidR="00CA6B8F" w:rsidRPr="00491F09" w:rsidRDefault="00CA6B8F" w:rsidP="00CA6B8F">
            <w:pPr>
              <w:pStyle w:val="NoSpacing"/>
              <w:jc w:val="center"/>
              <w:rPr>
                <w:sz w:val="24"/>
              </w:rPr>
            </w:pPr>
            <w:r w:rsidRPr="00491F09">
              <w:rPr>
                <w:sz w:val="24"/>
              </w:rPr>
              <w:t xml:space="preserve">28-day-aged </w:t>
            </w:r>
            <w:r w:rsidR="008871B1">
              <w:rPr>
                <w:sz w:val="24"/>
              </w:rPr>
              <w:t>Flat Iron</w:t>
            </w:r>
            <w:r w:rsidRPr="00491F09">
              <w:rPr>
                <w:sz w:val="24"/>
              </w:rPr>
              <w:t xml:space="preserve"> steak,</w:t>
            </w:r>
          </w:p>
          <w:p w:rsidR="00CA6B8F" w:rsidRDefault="00CA6B8F" w:rsidP="00CA6B8F">
            <w:pPr>
              <w:pStyle w:val="NoSpacing"/>
              <w:jc w:val="center"/>
              <w:rPr>
                <w:sz w:val="20"/>
              </w:rPr>
            </w:pPr>
            <w:r w:rsidRPr="00491F09">
              <w:rPr>
                <w:sz w:val="24"/>
              </w:rPr>
              <w:t xml:space="preserve"> triple cooked chips, </w:t>
            </w:r>
            <w:r w:rsidR="008871B1">
              <w:rPr>
                <w:sz w:val="24"/>
              </w:rPr>
              <w:t>peppercorn sauce</w:t>
            </w:r>
            <w:r w:rsidRPr="00491F09">
              <w:rPr>
                <w:sz w:val="24"/>
              </w:rPr>
              <w:t>, watercress</w:t>
            </w:r>
            <w:r w:rsidRPr="00C161B9">
              <w:t xml:space="preserve">    </w:t>
            </w:r>
            <w:r w:rsidRPr="00491F09">
              <w:t>20</w:t>
            </w:r>
          </w:p>
          <w:p w:rsidR="00CA6B8F" w:rsidRPr="00C161B9" w:rsidRDefault="00CA6B8F" w:rsidP="000D21A0">
            <w:pPr>
              <w:pStyle w:val="NoSpacing"/>
              <w:jc w:val="center"/>
            </w:pPr>
          </w:p>
          <w:p w:rsidR="00793907" w:rsidRDefault="00793907" w:rsidP="00D22120">
            <w:pPr>
              <w:pStyle w:val="NoSpacing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Blood orange beetroot, lentil, pomegranate &amp; </w:t>
            </w:r>
            <w:r w:rsidRPr="00793907">
              <w:rPr>
                <w:sz w:val="24"/>
              </w:rPr>
              <w:t>mint dressing</w:t>
            </w:r>
          </w:p>
          <w:p w:rsidR="00D22120" w:rsidRPr="00C161B9" w:rsidRDefault="00D22120" w:rsidP="00D22120">
            <w:pPr>
              <w:pStyle w:val="NoSpacing"/>
              <w:spacing w:after="120"/>
              <w:jc w:val="center"/>
            </w:pPr>
            <w:r w:rsidRPr="00491F09">
              <w:t>12</w:t>
            </w:r>
            <w:r>
              <w:t>.25</w:t>
            </w:r>
          </w:p>
          <w:p w:rsidR="000D21A0" w:rsidRPr="00C161B9" w:rsidRDefault="000D21A0" w:rsidP="00CA6B8F">
            <w:pPr>
              <w:pStyle w:val="NoSpacing"/>
              <w:jc w:val="center"/>
            </w:pPr>
          </w:p>
        </w:tc>
        <w:tc>
          <w:tcPr>
            <w:tcW w:w="3394" w:type="dxa"/>
            <w:shd w:val="clear" w:color="auto" w:fill="auto"/>
          </w:tcPr>
          <w:p w:rsidR="00CA6B8F" w:rsidRDefault="006F4D4F" w:rsidP="00CA6B8F">
            <w:pPr>
              <w:pStyle w:val="NoSpacing"/>
              <w:jc w:val="center"/>
            </w:pPr>
            <w:r w:rsidRPr="006F4D4F">
              <w:rPr>
                <w:sz w:val="24"/>
                <w:szCs w:val="24"/>
              </w:rPr>
              <w:t>Honey &amp; English mustard glazed gammon, fried egg, triple-cooked chips</w:t>
            </w:r>
            <w:r w:rsidRPr="00F03270">
              <w:rPr>
                <w:sz w:val="18"/>
                <w:szCs w:val="18"/>
              </w:rPr>
              <w:t xml:space="preserve">   </w:t>
            </w:r>
            <w:r w:rsidR="00CA6B8F">
              <w:t xml:space="preserve">    </w:t>
            </w:r>
            <w:r w:rsidR="00CA6B8F" w:rsidRPr="00491F09">
              <w:t>14</w:t>
            </w:r>
          </w:p>
          <w:p w:rsidR="00D22120" w:rsidRDefault="00D22120" w:rsidP="00CA6B8F">
            <w:pPr>
              <w:pStyle w:val="NoSpacing"/>
              <w:jc w:val="center"/>
            </w:pPr>
          </w:p>
          <w:p w:rsidR="00D22120" w:rsidRPr="00491F09" w:rsidRDefault="00D22120" w:rsidP="00D22120">
            <w:pPr>
              <w:pStyle w:val="NoSpacing"/>
              <w:jc w:val="center"/>
              <w:rPr>
                <w:sz w:val="24"/>
              </w:rPr>
            </w:pPr>
            <w:r w:rsidRPr="00491F09">
              <w:rPr>
                <w:sz w:val="24"/>
              </w:rPr>
              <w:t>Young’s beer-battered cod,</w:t>
            </w:r>
            <w:r w:rsidRPr="00491F09">
              <w:rPr>
                <w:sz w:val="24"/>
              </w:rPr>
              <w:br/>
              <w:t>triple-cooked chips, mushy peas,</w:t>
            </w:r>
          </w:p>
          <w:p w:rsidR="00D22120" w:rsidRDefault="00D22120" w:rsidP="00D22120">
            <w:pPr>
              <w:pStyle w:val="NoSpacing"/>
              <w:jc w:val="center"/>
              <w:rPr>
                <w:sz w:val="20"/>
              </w:rPr>
            </w:pPr>
            <w:r w:rsidRPr="00491F09">
              <w:rPr>
                <w:sz w:val="24"/>
              </w:rPr>
              <w:t xml:space="preserve"> </w:t>
            </w:r>
            <w:proofErr w:type="spellStart"/>
            <w:r w:rsidRPr="00491F09">
              <w:rPr>
                <w:sz w:val="24"/>
              </w:rPr>
              <w:t>tartare</w:t>
            </w:r>
            <w:proofErr w:type="spellEnd"/>
            <w:r w:rsidRPr="00491F09">
              <w:rPr>
                <w:sz w:val="24"/>
              </w:rPr>
              <w:t xml:space="preserve"> sauce</w:t>
            </w:r>
            <w:r w:rsidRPr="00C161B9">
              <w:t xml:space="preserve">    </w:t>
            </w:r>
            <w:r w:rsidRPr="00491F09">
              <w:t>14</w:t>
            </w:r>
            <w:r>
              <w:t>.25</w:t>
            </w:r>
          </w:p>
          <w:p w:rsidR="00CA6B8F" w:rsidRDefault="00CA6B8F" w:rsidP="00CA6B8F">
            <w:pPr>
              <w:pStyle w:val="NoSpacing"/>
              <w:jc w:val="center"/>
            </w:pPr>
          </w:p>
          <w:p w:rsidR="000D21A0" w:rsidRPr="00C161B9" w:rsidRDefault="00D22120" w:rsidP="00D22120">
            <w:pPr>
              <w:pStyle w:val="NoSpacing"/>
              <w:jc w:val="center"/>
            </w:pPr>
            <w:r>
              <w:rPr>
                <w:sz w:val="24"/>
              </w:rPr>
              <w:t>Pork &amp; leek sausage, creamy mash &amp; gravy</w:t>
            </w:r>
            <w:r w:rsidR="000D21A0" w:rsidRPr="00C161B9">
              <w:t xml:space="preserve">   </w:t>
            </w:r>
            <w:r w:rsidR="000D21A0" w:rsidRPr="00491F09">
              <w:t>1</w:t>
            </w:r>
            <w:r>
              <w:t>3.5</w:t>
            </w:r>
          </w:p>
        </w:tc>
      </w:tr>
    </w:tbl>
    <w:p w:rsidR="006F3C5B" w:rsidRPr="00CA6B8F" w:rsidRDefault="006F3C5B">
      <w:pPr>
        <w:rPr>
          <w:sz w:val="14"/>
          <w:szCs w:val="6"/>
        </w:rPr>
      </w:pPr>
    </w:p>
    <w:tbl>
      <w:tblPr>
        <w:tblStyle w:val="TableGrid"/>
        <w:tblW w:w="1081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08"/>
        <w:gridCol w:w="3603"/>
        <w:gridCol w:w="3607"/>
      </w:tblGrid>
      <w:tr w:rsidR="00551C96" w:rsidTr="00D85532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SIDES</w:t>
            </w:r>
          </w:p>
        </w:tc>
      </w:tr>
      <w:tr w:rsidR="000D21A0" w:rsidTr="00FF433C">
        <w:trPr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0D21A0" w:rsidRPr="00491F09" w:rsidRDefault="0018562F" w:rsidP="00C161B9">
            <w:pPr>
              <w:pStyle w:val="NoSpacing"/>
              <w:jc w:val="center"/>
              <w:rPr>
                <w:sz w:val="24"/>
                <w:szCs w:val="24"/>
              </w:rPr>
            </w:pPr>
            <w:r w:rsidRPr="0018562F">
              <w:rPr>
                <w:sz w:val="24"/>
                <w:szCs w:val="18"/>
              </w:rPr>
              <w:t>Green leaf, cherry tomato &amp; red onion salad</w:t>
            </w:r>
            <w:r w:rsidRPr="0018562F">
              <w:rPr>
                <w:sz w:val="24"/>
                <w:szCs w:val="24"/>
              </w:rPr>
              <w:t xml:space="preserve">   </w:t>
            </w:r>
            <w:r w:rsidR="000D21A0" w:rsidRPr="0018562F">
              <w:rPr>
                <w:sz w:val="24"/>
                <w:szCs w:val="24"/>
              </w:rPr>
              <w:t xml:space="preserve">  </w:t>
            </w:r>
            <w:r w:rsidR="00AD6FE3" w:rsidRPr="0018562F">
              <w:rPr>
                <w:sz w:val="24"/>
                <w:szCs w:val="24"/>
              </w:rPr>
              <w:t xml:space="preserve"> </w:t>
            </w:r>
            <w:r w:rsidR="000D21A0" w:rsidRPr="0018562F">
              <w:rPr>
                <w:sz w:val="24"/>
                <w:szCs w:val="24"/>
              </w:rPr>
              <w:t xml:space="preserve"> </w:t>
            </w:r>
            <w:r w:rsidR="000D21A0" w:rsidRPr="00491F09">
              <w:rPr>
                <w:szCs w:val="24"/>
              </w:rPr>
              <w:t>4</w:t>
            </w:r>
          </w:p>
          <w:p w:rsidR="00C161B9" w:rsidRPr="00491F09" w:rsidRDefault="00C161B9" w:rsidP="00C161B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161B9" w:rsidRPr="00491F09" w:rsidRDefault="0018562F" w:rsidP="00C161B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Creamy mash potato</w:t>
            </w:r>
            <w:r w:rsidR="00C161B9" w:rsidRPr="00491F09">
              <w:rPr>
                <w:sz w:val="24"/>
                <w:szCs w:val="24"/>
              </w:rPr>
              <w:t xml:space="preserve">   </w:t>
            </w:r>
            <w:r w:rsidR="00C161B9" w:rsidRPr="00491F09">
              <w:rPr>
                <w:szCs w:val="24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0D21A0" w:rsidRPr="00491F09" w:rsidRDefault="0018562F" w:rsidP="000D21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Pigs in blankets</w:t>
            </w:r>
            <w:r w:rsidR="000D21A0" w:rsidRPr="00491F09">
              <w:rPr>
                <w:sz w:val="24"/>
                <w:szCs w:val="24"/>
              </w:rPr>
              <w:t xml:space="preserve">  </w:t>
            </w:r>
            <w:r w:rsidR="00AD6FE3" w:rsidRPr="00491F09">
              <w:rPr>
                <w:sz w:val="24"/>
                <w:szCs w:val="24"/>
              </w:rPr>
              <w:t xml:space="preserve"> </w:t>
            </w:r>
            <w:r w:rsidR="000D21A0" w:rsidRPr="00491F09">
              <w:rPr>
                <w:sz w:val="24"/>
                <w:szCs w:val="24"/>
              </w:rPr>
              <w:t xml:space="preserve"> </w:t>
            </w:r>
            <w:r w:rsidR="000D21A0" w:rsidRPr="00491F09">
              <w:rPr>
                <w:szCs w:val="24"/>
              </w:rPr>
              <w:t>4</w:t>
            </w:r>
          </w:p>
          <w:p w:rsidR="00C161B9" w:rsidRPr="00491F09" w:rsidRDefault="00C161B9" w:rsidP="000D21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21A0" w:rsidRPr="00491F09" w:rsidRDefault="0018562F" w:rsidP="000D21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greens</w:t>
            </w:r>
            <w:r w:rsidR="00C161B9" w:rsidRPr="00491F09">
              <w:rPr>
                <w:sz w:val="24"/>
                <w:szCs w:val="24"/>
              </w:rPr>
              <w:t xml:space="preserve">   </w:t>
            </w:r>
            <w:r w:rsidR="00C161B9" w:rsidRPr="00491F09">
              <w:rPr>
                <w:szCs w:val="24"/>
              </w:rPr>
              <w:t>4</w:t>
            </w:r>
          </w:p>
          <w:p w:rsidR="00C161B9" w:rsidRPr="00491F09" w:rsidRDefault="00C161B9" w:rsidP="000D21A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0D21A0" w:rsidRPr="00491F09" w:rsidRDefault="0018562F" w:rsidP="000D21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 fries</w:t>
            </w:r>
            <w:r w:rsidR="00C627FE" w:rsidRPr="00491F09">
              <w:rPr>
                <w:sz w:val="24"/>
                <w:szCs w:val="24"/>
              </w:rPr>
              <w:t xml:space="preserve">   </w:t>
            </w:r>
            <w:r w:rsidR="00C627FE" w:rsidRPr="00491F09">
              <w:rPr>
                <w:szCs w:val="24"/>
              </w:rPr>
              <w:t>4</w:t>
            </w:r>
          </w:p>
          <w:p w:rsidR="000D21A0" w:rsidRPr="00491F09" w:rsidRDefault="000D21A0" w:rsidP="00FF433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F0BE4" w:rsidRPr="00491F09" w:rsidRDefault="00C627FE" w:rsidP="00FF433C">
            <w:pPr>
              <w:pStyle w:val="NoSpacing"/>
              <w:jc w:val="center"/>
              <w:rPr>
                <w:sz w:val="24"/>
                <w:szCs w:val="24"/>
              </w:rPr>
            </w:pPr>
            <w:r w:rsidRPr="00491F09">
              <w:rPr>
                <w:sz w:val="24"/>
                <w:szCs w:val="24"/>
              </w:rPr>
              <w:t xml:space="preserve">Triple cooked chips, </w:t>
            </w:r>
          </w:p>
          <w:p w:rsidR="00C161B9" w:rsidRPr="00491F09" w:rsidRDefault="0018562F" w:rsidP="003F0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skinny fries</w:t>
            </w:r>
            <w:r w:rsidR="00C627FE" w:rsidRPr="00491F09">
              <w:rPr>
                <w:sz w:val="24"/>
                <w:szCs w:val="24"/>
              </w:rPr>
              <w:t xml:space="preserve"> </w:t>
            </w:r>
            <w:r w:rsidR="003F0BE4" w:rsidRPr="00491F09">
              <w:rPr>
                <w:sz w:val="24"/>
                <w:szCs w:val="24"/>
              </w:rPr>
              <w:t xml:space="preserve">  </w:t>
            </w:r>
            <w:r w:rsidR="00C627FE" w:rsidRPr="00491F09">
              <w:rPr>
                <w:szCs w:val="24"/>
              </w:rPr>
              <w:t>4</w:t>
            </w:r>
            <w:r w:rsidR="00C161B9" w:rsidRPr="00491F09">
              <w:rPr>
                <w:sz w:val="24"/>
                <w:szCs w:val="24"/>
              </w:rPr>
              <w:t xml:space="preserve">   </w:t>
            </w:r>
          </w:p>
        </w:tc>
      </w:tr>
    </w:tbl>
    <w:p w:rsidR="00A77E7A" w:rsidRPr="003F0BE4" w:rsidRDefault="00A77E7A">
      <w:pPr>
        <w:rPr>
          <w:sz w:val="8"/>
          <w:szCs w:val="6"/>
        </w:rPr>
      </w:pPr>
    </w:p>
    <w:tbl>
      <w:tblPr>
        <w:tblStyle w:val="TableGrid"/>
        <w:tblW w:w="1081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409"/>
        <w:gridCol w:w="5409"/>
      </w:tblGrid>
      <w:tr w:rsidR="00551C96" w:rsidTr="00FF433C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2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PUDDINGS</w:t>
            </w:r>
          </w:p>
        </w:tc>
      </w:tr>
      <w:tr w:rsidR="000D21A0" w:rsidTr="00C161B9">
        <w:trPr>
          <w:tblCellSpacing w:w="71" w:type="dxa"/>
          <w:jc w:val="center"/>
        </w:trPr>
        <w:tc>
          <w:tcPr>
            <w:tcW w:w="5481" w:type="dxa"/>
            <w:shd w:val="clear" w:color="auto" w:fill="auto"/>
          </w:tcPr>
          <w:p w:rsidR="000D21A0" w:rsidRPr="00491F09" w:rsidRDefault="00C627FE" w:rsidP="000D21A0">
            <w:pPr>
              <w:pStyle w:val="NoSpacing"/>
              <w:jc w:val="center"/>
              <w:rPr>
                <w:sz w:val="24"/>
                <w:szCs w:val="24"/>
              </w:rPr>
            </w:pPr>
            <w:r w:rsidRPr="00491F09">
              <w:rPr>
                <w:sz w:val="24"/>
                <w:szCs w:val="24"/>
              </w:rPr>
              <w:t>Apple</w:t>
            </w:r>
            <w:r w:rsidR="006F4D4F">
              <w:rPr>
                <w:sz w:val="24"/>
                <w:szCs w:val="24"/>
              </w:rPr>
              <w:t xml:space="preserve">, fig &amp; chestnut </w:t>
            </w:r>
            <w:r w:rsidR="000D21A0" w:rsidRPr="00491F09">
              <w:rPr>
                <w:sz w:val="24"/>
                <w:szCs w:val="24"/>
              </w:rPr>
              <w:t xml:space="preserve">crumble, custard  </w:t>
            </w:r>
            <w:r w:rsidR="00AD6FE3" w:rsidRPr="00491F09">
              <w:rPr>
                <w:sz w:val="24"/>
                <w:szCs w:val="24"/>
              </w:rPr>
              <w:t xml:space="preserve"> </w:t>
            </w:r>
            <w:r w:rsidR="000D21A0" w:rsidRPr="00491F09">
              <w:rPr>
                <w:sz w:val="24"/>
                <w:szCs w:val="24"/>
              </w:rPr>
              <w:t xml:space="preserve"> </w:t>
            </w:r>
            <w:r w:rsidR="0018562F">
              <w:rPr>
                <w:sz w:val="24"/>
                <w:szCs w:val="24"/>
              </w:rPr>
              <w:t>6</w:t>
            </w:r>
            <w:r w:rsidR="000D21A0" w:rsidRPr="00491F09">
              <w:rPr>
                <w:szCs w:val="24"/>
              </w:rPr>
              <w:t>.50</w:t>
            </w:r>
          </w:p>
          <w:p w:rsidR="000D21A0" w:rsidRPr="00491F09" w:rsidRDefault="000D21A0" w:rsidP="000D21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21A0" w:rsidRPr="00491F09" w:rsidRDefault="00C627FE" w:rsidP="000D21A0">
            <w:pPr>
              <w:pStyle w:val="NoSpacing"/>
              <w:jc w:val="center"/>
              <w:rPr>
                <w:sz w:val="24"/>
                <w:szCs w:val="24"/>
              </w:rPr>
            </w:pPr>
            <w:r w:rsidRPr="00491F09">
              <w:rPr>
                <w:sz w:val="24"/>
                <w:szCs w:val="24"/>
              </w:rPr>
              <w:t xml:space="preserve">Sticky toffee pudding, </w:t>
            </w:r>
            <w:r w:rsidR="0018562F">
              <w:rPr>
                <w:sz w:val="24"/>
                <w:szCs w:val="24"/>
              </w:rPr>
              <w:t>salted caramel ice cream</w:t>
            </w:r>
            <w:r w:rsidR="000D21A0" w:rsidRPr="00491F09">
              <w:rPr>
                <w:sz w:val="24"/>
                <w:szCs w:val="24"/>
              </w:rPr>
              <w:t xml:space="preserve">  </w:t>
            </w:r>
            <w:r w:rsidR="00AD6FE3" w:rsidRPr="00491F09">
              <w:rPr>
                <w:sz w:val="24"/>
                <w:szCs w:val="24"/>
              </w:rPr>
              <w:t xml:space="preserve"> </w:t>
            </w:r>
            <w:r w:rsidR="000D21A0" w:rsidRPr="00491F09">
              <w:rPr>
                <w:sz w:val="24"/>
                <w:szCs w:val="24"/>
              </w:rPr>
              <w:t xml:space="preserve"> </w:t>
            </w:r>
            <w:r w:rsidR="0018562F">
              <w:rPr>
                <w:szCs w:val="24"/>
              </w:rPr>
              <w:t>6</w:t>
            </w:r>
          </w:p>
          <w:p w:rsidR="000D21A0" w:rsidRPr="00491F09" w:rsidRDefault="000D21A0" w:rsidP="000D21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21A0" w:rsidRPr="00491F09" w:rsidRDefault="0018562F" w:rsidP="0018562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brownie, salted caramel ice cream, toasted nuts and fruit</w:t>
            </w:r>
            <w:r w:rsidR="00C161B9" w:rsidRPr="00491F0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6.5</w:t>
            </w:r>
          </w:p>
        </w:tc>
        <w:tc>
          <w:tcPr>
            <w:tcW w:w="5481" w:type="dxa"/>
            <w:shd w:val="clear" w:color="auto" w:fill="auto"/>
          </w:tcPr>
          <w:p w:rsidR="0018562F" w:rsidRDefault="000D21A0" w:rsidP="0018562F">
            <w:pPr>
              <w:pStyle w:val="NoSpacing"/>
              <w:jc w:val="center"/>
              <w:rPr>
                <w:szCs w:val="24"/>
              </w:rPr>
            </w:pPr>
            <w:r w:rsidRPr="00491F09">
              <w:rPr>
                <w:sz w:val="24"/>
                <w:szCs w:val="24"/>
              </w:rPr>
              <w:t>Cheese</w:t>
            </w:r>
            <w:r w:rsidR="006F4D4F">
              <w:rPr>
                <w:sz w:val="24"/>
                <w:szCs w:val="24"/>
              </w:rPr>
              <w:t xml:space="preserve"> board; Caws </w:t>
            </w:r>
            <w:proofErr w:type="spellStart"/>
            <w:r w:rsidR="006F4D4F">
              <w:rPr>
                <w:sz w:val="24"/>
                <w:szCs w:val="24"/>
              </w:rPr>
              <w:t>Cenarth</w:t>
            </w:r>
            <w:proofErr w:type="spellEnd"/>
            <w:r w:rsidR="006F4D4F">
              <w:rPr>
                <w:sz w:val="24"/>
                <w:szCs w:val="24"/>
              </w:rPr>
              <w:t xml:space="preserve"> brie, Butler’s Cheddar,</w:t>
            </w:r>
            <w:r w:rsidR="0018562F">
              <w:rPr>
                <w:sz w:val="24"/>
                <w:szCs w:val="24"/>
              </w:rPr>
              <w:t xml:space="preserve"> Cornish </w:t>
            </w:r>
            <w:proofErr w:type="spellStart"/>
            <w:r w:rsidR="0018562F">
              <w:rPr>
                <w:sz w:val="24"/>
                <w:szCs w:val="24"/>
              </w:rPr>
              <w:t>Yarg</w:t>
            </w:r>
            <w:proofErr w:type="spellEnd"/>
            <w:r w:rsidR="0018562F">
              <w:rPr>
                <w:sz w:val="24"/>
                <w:szCs w:val="24"/>
              </w:rPr>
              <w:t xml:space="preserve">, </w:t>
            </w:r>
            <w:r w:rsidR="00C627FE" w:rsidRPr="00491F09">
              <w:rPr>
                <w:sz w:val="24"/>
                <w:szCs w:val="24"/>
              </w:rPr>
              <w:t>seeded crackers and quince jelly</w:t>
            </w:r>
            <w:r w:rsidR="0018562F">
              <w:rPr>
                <w:sz w:val="24"/>
                <w:szCs w:val="24"/>
              </w:rPr>
              <w:t xml:space="preserve">       </w:t>
            </w:r>
            <w:r w:rsidR="0018562F" w:rsidRPr="0018562F">
              <w:rPr>
                <w:szCs w:val="24"/>
              </w:rPr>
              <w:t>10</w:t>
            </w:r>
          </w:p>
          <w:p w:rsidR="0018562F" w:rsidRDefault="0018562F" w:rsidP="0018562F">
            <w:pPr>
              <w:pStyle w:val="NoSpacing"/>
              <w:jc w:val="center"/>
              <w:rPr>
                <w:szCs w:val="24"/>
              </w:rPr>
            </w:pPr>
          </w:p>
          <w:p w:rsidR="0018562F" w:rsidRDefault="0018562F" w:rsidP="0018562F">
            <w:pPr>
              <w:pStyle w:val="NoSpacing"/>
              <w:jc w:val="center"/>
              <w:rPr>
                <w:sz w:val="24"/>
                <w:szCs w:val="24"/>
              </w:rPr>
            </w:pPr>
            <w:r w:rsidRPr="0018562F">
              <w:rPr>
                <w:sz w:val="24"/>
                <w:szCs w:val="24"/>
              </w:rPr>
              <w:t>A selection of Jude’s ice cream; vanilla</w:t>
            </w:r>
            <w:r>
              <w:rPr>
                <w:sz w:val="24"/>
                <w:szCs w:val="24"/>
              </w:rPr>
              <w:t>, chocolate raspberry, salted caramel, raspberry ripple, honeycomb</w:t>
            </w:r>
          </w:p>
          <w:p w:rsidR="000D21A0" w:rsidRPr="00491F09" w:rsidRDefault="0018562F" w:rsidP="0018562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Scoop      3</w:t>
            </w:r>
            <w:r w:rsidR="00C627FE" w:rsidRPr="0018562F">
              <w:rPr>
                <w:sz w:val="28"/>
                <w:szCs w:val="24"/>
              </w:rPr>
              <w:t xml:space="preserve"> </w:t>
            </w:r>
            <w:r w:rsidR="000D21A0" w:rsidRPr="0018562F">
              <w:rPr>
                <w:sz w:val="28"/>
                <w:szCs w:val="24"/>
              </w:rPr>
              <w:t xml:space="preserve">  </w:t>
            </w:r>
          </w:p>
        </w:tc>
      </w:tr>
    </w:tbl>
    <w:p w:rsidR="007F5BD4" w:rsidRPr="00695B54" w:rsidRDefault="007F5BD4" w:rsidP="003859E5">
      <w:pPr>
        <w:rPr>
          <w:sz w:val="12"/>
          <w:szCs w:val="12"/>
        </w:rPr>
      </w:pPr>
    </w:p>
    <w:sectPr w:rsidR="007F5BD4" w:rsidRPr="00695B54" w:rsidSect="00CA6B8F">
      <w:headerReference w:type="default" r:id="rId9"/>
      <w:footerReference w:type="default" r:id="rId10"/>
      <w:pgSz w:w="11906" w:h="16838" w:code="9"/>
      <w:pgMar w:top="1276" w:right="680" w:bottom="851" w:left="709" w:header="284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67" w:rsidRDefault="00723B67" w:rsidP="00A16CC7">
      <w:r>
        <w:separator/>
      </w:r>
    </w:p>
  </w:endnote>
  <w:endnote w:type="continuationSeparator" w:id="0">
    <w:p w:rsidR="00723B67" w:rsidRDefault="00723B67" w:rsidP="00A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altName w:val="Gill Sans MT Std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Gill Sans MT Std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D5" w:rsidRDefault="00CA6B8F" w:rsidP="00125D81">
    <w:pPr>
      <w:pStyle w:val="NoSpacing"/>
      <w:jc w:val="center"/>
      <w:rPr>
        <w:rStyle w:val="A3"/>
        <w:sz w:val="18"/>
        <w:szCs w:val="18"/>
      </w:rPr>
    </w:pPr>
    <w:r>
      <w:rPr>
        <w:rFonts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5ECCD14" wp14:editId="38843D5A">
          <wp:simplePos x="0" y="0"/>
          <wp:positionH relativeFrom="column">
            <wp:posOffset>6131560</wp:posOffset>
          </wp:positionH>
          <wp:positionV relativeFrom="paragraph">
            <wp:posOffset>-58420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FE3" w:rsidRPr="00125D81">
      <w:rPr>
        <w:rStyle w:val="A3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26B4E" wp14:editId="5D4B5F5C">
              <wp:simplePos x="0" y="0"/>
              <wp:positionH relativeFrom="column">
                <wp:posOffset>673735</wp:posOffset>
              </wp:positionH>
              <wp:positionV relativeFrom="paragraph">
                <wp:posOffset>-148608</wp:posOffset>
              </wp:positionV>
              <wp:extent cx="5649595" cy="50355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ED5" w:rsidRDefault="00435ED5" w:rsidP="00125D81">
                          <w:pPr>
                            <w:pStyle w:val="NoSpacing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B</w:t>
                          </w:r>
                          <w:r w:rsidRPr="0021254A">
                            <w:rPr>
                              <w:rStyle w:val="A3"/>
                              <w:sz w:val="18"/>
                              <w:szCs w:val="18"/>
                            </w:rPr>
                            <w:t>efore you order your food and drink, please inform a member of staff if you have a food allergy or intolerance.</w:t>
                          </w:r>
                        </w:p>
                        <w:p w:rsidR="00F20087" w:rsidRDefault="00F20087" w:rsidP="00356ADF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We’re proud to source the finest seasonal fruit, vegetables, meat, fish and dairy to create ou</w:t>
                          </w:r>
                          <w:r w:rsidR="00AD6FE3">
                            <w:rPr>
                              <w:rStyle w:val="A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menus. </w:t>
                          </w:r>
                        </w:p>
                        <w:p w:rsidR="00545E98" w:rsidRDefault="00545E98" w:rsidP="00545E98">
                          <w:pPr>
                            <w:pStyle w:val="NoSpacing"/>
                            <w:ind w:left="360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Tables of 8 or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more are subject to a discretionary service charge of 12.5%</w:t>
                          </w:r>
                        </w:p>
                        <w:p w:rsidR="00435ED5" w:rsidRDefault="00435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.05pt;margin-top:-11.7pt;width:444.8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" filled="f" stroked="f">
              <v:textbox>
                <w:txbxContent>
                  <w:p w:rsidR="00435ED5" w:rsidRDefault="00435ED5" w:rsidP="00125D81">
                    <w:pPr>
                      <w:pStyle w:val="NoSpacing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B</w:t>
                    </w:r>
                    <w:r w:rsidRPr="0021254A">
                      <w:rPr>
                        <w:rStyle w:val="A3"/>
                        <w:sz w:val="18"/>
                        <w:szCs w:val="18"/>
                      </w:rPr>
                      <w:t>efore you order your food and drink, please inform a member of staff if you have a food allergy or intolerance.</w:t>
                    </w:r>
                  </w:p>
                  <w:p w:rsidR="00F20087" w:rsidRDefault="00F20087" w:rsidP="00356ADF">
                    <w:pPr>
                      <w:pStyle w:val="NoSpacing"/>
                      <w:numPr>
                        <w:ilvl w:val="0"/>
                        <w:numId w:val="1"/>
                      </w:numPr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We’re proud to source the finest seasonal fruit, vegetables, meat, fish and dairy to create ou</w:t>
                    </w:r>
                    <w:r w:rsidR="00AD6FE3">
                      <w:rPr>
                        <w:rStyle w:val="A3"/>
                        <w:sz w:val="18"/>
                        <w:szCs w:val="18"/>
                      </w:rPr>
                      <w:t>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menus. </w:t>
                    </w:r>
                  </w:p>
                  <w:p w:rsidR="00545E98" w:rsidRDefault="00545E98" w:rsidP="00545E98">
                    <w:pPr>
                      <w:pStyle w:val="NoSpacing"/>
                      <w:ind w:left="360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 w:rsidRPr="00545E98">
                      <w:rPr>
                        <w:rStyle w:val="A3"/>
                        <w:sz w:val="18"/>
                        <w:szCs w:val="18"/>
                      </w:rPr>
                      <w:t>Tables of 8 or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</w:t>
                    </w:r>
                    <w:r w:rsidRPr="00545E98">
                      <w:rPr>
                        <w:rStyle w:val="A3"/>
                        <w:sz w:val="18"/>
                        <w:szCs w:val="18"/>
                      </w:rPr>
                      <w:t>more are subject to a discretionary service charge of 12.5%</w:t>
                    </w:r>
                  </w:p>
                  <w:p w:rsidR="00435ED5" w:rsidRDefault="00435ED5"/>
                </w:txbxContent>
              </v:textbox>
            </v:shape>
          </w:pict>
        </mc:Fallback>
      </mc:AlternateContent>
    </w:r>
    <w:r w:rsidR="00482F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0771C" wp14:editId="44F65061">
              <wp:simplePos x="0" y="0"/>
              <wp:positionH relativeFrom="column">
                <wp:posOffset>-157480</wp:posOffset>
              </wp:positionH>
              <wp:positionV relativeFrom="paragraph">
                <wp:posOffset>432435</wp:posOffset>
              </wp:positionV>
              <wp:extent cx="73329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2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803C3D"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34.05pt" to="5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67" w:rsidRDefault="00723B67" w:rsidP="00A16CC7">
      <w:r>
        <w:separator/>
      </w:r>
    </w:p>
  </w:footnote>
  <w:footnote w:type="continuationSeparator" w:id="0">
    <w:p w:rsidR="00723B67" w:rsidRDefault="00723B67" w:rsidP="00A1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73" w:rsidRDefault="003F0B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F83C73" wp14:editId="2A33AFF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2314605" cy="356235"/>
              <wp:effectExtent l="0" t="0" r="0" b="0"/>
              <wp:wrapNone/>
              <wp:docPr id="308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605" cy="3562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EF1" w:rsidRPr="003859E5" w:rsidRDefault="00D22EF1" w:rsidP="003F0BE4">
                          <w:pPr>
                            <w:rPr>
                              <w:rFonts w:ascii="Gill Sans MT Std Medium" w:hAnsi="Gill Sans MT Std Medium"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 Std Medium" w:hAnsi="Gill Sans MT Std Medium"/>
                              <w:caps/>
                              <w:sz w:val="32"/>
                              <w:szCs w:val="32"/>
                            </w:rPr>
                            <w:t>bunch of grapes</w:t>
                          </w:r>
                        </w:p>
                      </w:txbxContent>
                    </wps:txbx>
                    <wps:bodyPr rot="0" vert="horz" wrap="none" lIns="108000" tIns="36000" rIns="108000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0;margin-top:13.55pt;width:182.25pt;height:28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" fillcolor="window" strokecolor="window">
              <v:textbox inset="3mm,1mm,3mm,1mm">
                <w:txbxContent>
                  <w:p w:rsidR="00D22EF1" w:rsidRPr="003859E5" w:rsidRDefault="00D22EF1" w:rsidP="003F0BE4">
                    <w:pPr>
                      <w:rPr>
                        <w:rFonts w:ascii="Gill Sans MT Std Medium" w:hAnsi="Gill Sans MT Std Medium"/>
                        <w:caps/>
                        <w:sz w:val="32"/>
                        <w:szCs w:val="32"/>
                      </w:rPr>
                    </w:pPr>
                    <w:r>
                      <w:rPr>
                        <w:rFonts w:ascii="Gill Sans MT Std Medium" w:hAnsi="Gill Sans MT Std Medium"/>
                        <w:caps/>
                        <w:sz w:val="32"/>
                        <w:szCs w:val="32"/>
                      </w:rPr>
                      <w:t>bunch of grapes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-155575</wp:posOffset>
              </wp:positionH>
              <wp:positionV relativeFrom="paragraph">
                <wp:posOffset>335915</wp:posOffset>
              </wp:positionV>
              <wp:extent cx="7333200" cy="366"/>
              <wp:effectExtent l="0" t="0" r="0" b="0"/>
              <wp:wrapNone/>
              <wp:docPr id="306" name="Straight Connector 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3200" cy="366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3EB9E4" id="Straight Connector 30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26.45pt" to="565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13.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F"/>
    <w:rsid w:val="00000BF3"/>
    <w:rsid w:val="00023801"/>
    <w:rsid w:val="0005755F"/>
    <w:rsid w:val="000662CF"/>
    <w:rsid w:val="00090785"/>
    <w:rsid w:val="000942EF"/>
    <w:rsid w:val="000A31B6"/>
    <w:rsid w:val="000B1121"/>
    <w:rsid w:val="000D0FAF"/>
    <w:rsid w:val="000D21A0"/>
    <w:rsid w:val="000D5AD7"/>
    <w:rsid w:val="000D5C7A"/>
    <w:rsid w:val="00100EB1"/>
    <w:rsid w:val="00125D81"/>
    <w:rsid w:val="00130EE5"/>
    <w:rsid w:val="00134081"/>
    <w:rsid w:val="00136FC4"/>
    <w:rsid w:val="00143EAE"/>
    <w:rsid w:val="00157FB5"/>
    <w:rsid w:val="001721B4"/>
    <w:rsid w:val="001748AA"/>
    <w:rsid w:val="00176A4C"/>
    <w:rsid w:val="00183670"/>
    <w:rsid w:val="0018562F"/>
    <w:rsid w:val="00197833"/>
    <w:rsid w:val="001A0051"/>
    <w:rsid w:val="001A3F46"/>
    <w:rsid w:val="001B0819"/>
    <w:rsid w:val="001B60C4"/>
    <w:rsid w:val="001C0A74"/>
    <w:rsid w:val="001C31D3"/>
    <w:rsid w:val="001E159D"/>
    <w:rsid w:val="001E1D81"/>
    <w:rsid w:val="001E5E91"/>
    <w:rsid w:val="00210F9B"/>
    <w:rsid w:val="0021254A"/>
    <w:rsid w:val="00216407"/>
    <w:rsid w:val="002520B0"/>
    <w:rsid w:val="00256A2D"/>
    <w:rsid w:val="00282DC1"/>
    <w:rsid w:val="00292EA2"/>
    <w:rsid w:val="002965B4"/>
    <w:rsid w:val="002B4DBA"/>
    <w:rsid w:val="002C0D5F"/>
    <w:rsid w:val="002C35F7"/>
    <w:rsid w:val="002C6DD4"/>
    <w:rsid w:val="002C77AC"/>
    <w:rsid w:val="003331AE"/>
    <w:rsid w:val="00352CF5"/>
    <w:rsid w:val="00356ADF"/>
    <w:rsid w:val="003859E5"/>
    <w:rsid w:val="003B78EA"/>
    <w:rsid w:val="003C625B"/>
    <w:rsid w:val="003C6D7E"/>
    <w:rsid w:val="003D46F7"/>
    <w:rsid w:val="003D6487"/>
    <w:rsid w:val="003F0BE4"/>
    <w:rsid w:val="00430D4F"/>
    <w:rsid w:val="00435ED5"/>
    <w:rsid w:val="00444DE5"/>
    <w:rsid w:val="00446614"/>
    <w:rsid w:val="004466CE"/>
    <w:rsid w:val="004600C3"/>
    <w:rsid w:val="00482FE2"/>
    <w:rsid w:val="004879AD"/>
    <w:rsid w:val="00491F09"/>
    <w:rsid w:val="004D2BE9"/>
    <w:rsid w:val="00543193"/>
    <w:rsid w:val="00545E98"/>
    <w:rsid w:val="00551C96"/>
    <w:rsid w:val="00577EE2"/>
    <w:rsid w:val="00595FEF"/>
    <w:rsid w:val="005A036B"/>
    <w:rsid w:val="005B2CBC"/>
    <w:rsid w:val="005B6C68"/>
    <w:rsid w:val="005D2981"/>
    <w:rsid w:val="005E0DD5"/>
    <w:rsid w:val="005E1A5D"/>
    <w:rsid w:val="005E52FA"/>
    <w:rsid w:val="005F0F4D"/>
    <w:rsid w:val="005F3565"/>
    <w:rsid w:val="00610BC8"/>
    <w:rsid w:val="006252D5"/>
    <w:rsid w:val="00633172"/>
    <w:rsid w:val="006373FD"/>
    <w:rsid w:val="00647918"/>
    <w:rsid w:val="00653741"/>
    <w:rsid w:val="0065443C"/>
    <w:rsid w:val="00661966"/>
    <w:rsid w:val="00663C59"/>
    <w:rsid w:val="00673293"/>
    <w:rsid w:val="006931E4"/>
    <w:rsid w:val="0069414B"/>
    <w:rsid w:val="00695B54"/>
    <w:rsid w:val="006A3283"/>
    <w:rsid w:val="006A4660"/>
    <w:rsid w:val="006B7A50"/>
    <w:rsid w:val="006C1F5E"/>
    <w:rsid w:val="006C33CD"/>
    <w:rsid w:val="006C57A9"/>
    <w:rsid w:val="006C67CD"/>
    <w:rsid w:val="006F14DC"/>
    <w:rsid w:val="006F3C5B"/>
    <w:rsid w:val="006F4D4F"/>
    <w:rsid w:val="0070060E"/>
    <w:rsid w:val="00721A64"/>
    <w:rsid w:val="00723B67"/>
    <w:rsid w:val="00786236"/>
    <w:rsid w:val="007866E8"/>
    <w:rsid w:val="0079189B"/>
    <w:rsid w:val="00793907"/>
    <w:rsid w:val="007A4284"/>
    <w:rsid w:val="007A7B84"/>
    <w:rsid w:val="007B782B"/>
    <w:rsid w:val="007D04B9"/>
    <w:rsid w:val="007E32AF"/>
    <w:rsid w:val="007F5BD4"/>
    <w:rsid w:val="00841B66"/>
    <w:rsid w:val="00845467"/>
    <w:rsid w:val="00857115"/>
    <w:rsid w:val="00876ACC"/>
    <w:rsid w:val="008871B1"/>
    <w:rsid w:val="008A1FD1"/>
    <w:rsid w:val="008C0733"/>
    <w:rsid w:val="008C696B"/>
    <w:rsid w:val="008E6764"/>
    <w:rsid w:val="009114D3"/>
    <w:rsid w:val="0092031A"/>
    <w:rsid w:val="00973F61"/>
    <w:rsid w:val="00981261"/>
    <w:rsid w:val="009908C4"/>
    <w:rsid w:val="009A03DF"/>
    <w:rsid w:val="009B2524"/>
    <w:rsid w:val="009F7D49"/>
    <w:rsid w:val="00A16CC7"/>
    <w:rsid w:val="00A36B46"/>
    <w:rsid w:val="00A67E6F"/>
    <w:rsid w:val="00A77E7A"/>
    <w:rsid w:val="00A90DB9"/>
    <w:rsid w:val="00AA208D"/>
    <w:rsid w:val="00AA5F0C"/>
    <w:rsid w:val="00AD6FE3"/>
    <w:rsid w:val="00AE6270"/>
    <w:rsid w:val="00AE722F"/>
    <w:rsid w:val="00AF18F6"/>
    <w:rsid w:val="00AF2796"/>
    <w:rsid w:val="00B02B73"/>
    <w:rsid w:val="00B07B00"/>
    <w:rsid w:val="00B20C14"/>
    <w:rsid w:val="00B26EC2"/>
    <w:rsid w:val="00B479F6"/>
    <w:rsid w:val="00B77249"/>
    <w:rsid w:val="00B83DCE"/>
    <w:rsid w:val="00B93AA3"/>
    <w:rsid w:val="00BC457E"/>
    <w:rsid w:val="00C066AB"/>
    <w:rsid w:val="00C15DF9"/>
    <w:rsid w:val="00C161B9"/>
    <w:rsid w:val="00C534CF"/>
    <w:rsid w:val="00C54254"/>
    <w:rsid w:val="00C627FE"/>
    <w:rsid w:val="00C677A0"/>
    <w:rsid w:val="00C8740C"/>
    <w:rsid w:val="00C90E4C"/>
    <w:rsid w:val="00C95713"/>
    <w:rsid w:val="00CA6B8F"/>
    <w:rsid w:val="00CB0048"/>
    <w:rsid w:val="00CB09C6"/>
    <w:rsid w:val="00CB3E47"/>
    <w:rsid w:val="00CC5238"/>
    <w:rsid w:val="00CD5229"/>
    <w:rsid w:val="00CF034E"/>
    <w:rsid w:val="00D069BD"/>
    <w:rsid w:val="00D1023A"/>
    <w:rsid w:val="00D16FAD"/>
    <w:rsid w:val="00D22120"/>
    <w:rsid w:val="00D22EF1"/>
    <w:rsid w:val="00D40B9E"/>
    <w:rsid w:val="00D40EA2"/>
    <w:rsid w:val="00D463B3"/>
    <w:rsid w:val="00D60D42"/>
    <w:rsid w:val="00D74AFE"/>
    <w:rsid w:val="00D85532"/>
    <w:rsid w:val="00D93146"/>
    <w:rsid w:val="00DC4C15"/>
    <w:rsid w:val="00DE57E3"/>
    <w:rsid w:val="00DE7F3D"/>
    <w:rsid w:val="00E041D9"/>
    <w:rsid w:val="00E107E6"/>
    <w:rsid w:val="00E16327"/>
    <w:rsid w:val="00E3218D"/>
    <w:rsid w:val="00E60B9B"/>
    <w:rsid w:val="00E755EE"/>
    <w:rsid w:val="00E86E98"/>
    <w:rsid w:val="00E947B1"/>
    <w:rsid w:val="00E96995"/>
    <w:rsid w:val="00EA242B"/>
    <w:rsid w:val="00EB3741"/>
    <w:rsid w:val="00ED40E9"/>
    <w:rsid w:val="00ED7F10"/>
    <w:rsid w:val="00EE11C9"/>
    <w:rsid w:val="00EE6A73"/>
    <w:rsid w:val="00EF2D1F"/>
    <w:rsid w:val="00EF2DF0"/>
    <w:rsid w:val="00F00E3F"/>
    <w:rsid w:val="00F023E1"/>
    <w:rsid w:val="00F20087"/>
    <w:rsid w:val="00F33D44"/>
    <w:rsid w:val="00F520EA"/>
    <w:rsid w:val="00F66FA0"/>
    <w:rsid w:val="00F73470"/>
    <w:rsid w:val="00F7410A"/>
    <w:rsid w:val="00F95D55"/>
    <w:rsid w:val="00FA2B98"/>
    <w:rsid w:val="00FB3C68"/>
    <w:rsid w:val="00FC025D"/>
    <w:rsid w:val="00FD077B"/>
    <w:rsid w:val="00FD5A52"/>
    <w:rsid w:val="00FD60FA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C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ynor\AppData\Local\Microsoft\Windows\INetCache\Content.Outlook\SVYWMPEH\Menu%20Template%20-%20Alternative%20with%20Building%20Blocks%20V2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1171-3496-4BA9-92D0-29F0E6A7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Template - Alternative with Building Blocks V2.1.dotx</Template>
  <TotalTime>49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Gray</dc:creator>
  <cp:lastModifiedBy>bunchofgrapes</cp:lastModifiedBy>
  <cp:revision>8</cp:revision>
  <cp:lastPrinted>2019-11-07T17:38:00Z</cp:lastPrinted>
  <dcterms:created xsi:type="dcterms:W3CDTF">2019-11-07T16:29:00Z</dcterms:created>
  <dcterms:modified xsi:type="dcterms:W3CDTF">2019-11-13T11:34:00Z</dcterms:modified>
</cp:coreProperties>
</file>