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6F1E8"/>
  <w:body>
    <w:p>
      <w:pPr>
        <w:spacing w:before="0"/>
        <w:jc w:val="center"/>
      </w:pPr>
      <w:r>
        <w:drawing>
          <wp:inline xmlns:a="http://schemas.openxmlformats.org/drawingml/2006/main" xmlns:pic="http://schemas.openxmlformats.org/drawingml/2006/picture">
            <wp:extent cx="914400" cy="8660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6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/>
        <w:jc w:val="center"/>
      </w:pPr>
      <w:r>
        <w:rPr>
          <w:b/>
          <w:color w:val="7D6246"/>
          <w:sz w:val="44"/>
        </w:rPr>
        <w:t>DRINKS MENU</w:t>
      </w:r>
    </w:p>
    <w:p>
      <w:pPr>
        <w:spacing w:before="100"/>
        <w:jc w:val="center"/>
      </w:pPr>
      <w:r>
        <w:t>Theatrical Cocktails  ·  Drinks with Rhythm</w:t>
        <w:br/>
        <w:t>Early Evenings  ·  Late Nights</w:t>
      </w:r>
    </w:p>
    <w:p>
      <w:pPr>
        <w:spacing w:before="160"/>
        <w:jc w:val="center"/>
      </w:pPr>
      <w:r>
        <w:t>Washhouse is a stage for the night.</w:t>
        <w:br/>
        <w:br/>
        <w:t>Every drink is designed with intent — balanced, expressive, and delivered on cue. From clean, confident signatures to immersive theatrical serves, our menu moves with the energy of the room, evolving from early evening warmth into late-night momentum.</w:t>
      </w:r>
    </w:p>
    <w:p>
      <w:pPr>
        <w:spacing w:before="160"/>
        <w:jc w:val="center"/>
      </w:pPr>
      <w:r>
        <w:t>★ House recommendation     ◇ Dry ice serve</w:t>
      </w:r>
    </w:p>
    <w:p>
      <w:pPr>
        <w:spacing w:after="60" w:before="60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9605"/>
      </w:tblGrid>
      <w:tr>
        <w:tc>
          <w:tcPr>
            <w:tcW w:type="dxa" w:w="9605"/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/>
              <w:jc w:val="center"/>
            </w:pPr>
            <w:r>
              <w:rPr>
                <w:b/>
                <w:sz w:val="26"/>
              </w:rPr>
              <w:t>BEERS &amp; CIDER</w:t>
            </w:r>
          </w:p>
        </w:tc>
      </w:tr>
    </w:tbl>
    <w:p>
      <w:pPr>
        <w:keepNext/>
        <w:spacing w:after="20"/>
      </w:pPr>
    </w:p>
    <w:p>
      <w:pPr>
        <w:keepNext/>
        <w:spacing w:before="180" w:after="80"/>
      </w:pPr>
      <w:r>
        <w:rPr>
          <w:b/>
          <w:color w:val="694F3C"/>
          <w:sz w:val="20"/>
        </w:rPr>
        <w:t>BOTTLED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Smirnoff Ice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WKD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Asahi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Desperados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Moretti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£4.95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DRAUGHT · PINT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Madri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Carling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Peroni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Guinness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Thatchers Gold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Rekorderlig Wild Berries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Rekorderlig Strawberry &amp; Lime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</w:tbl>
    <w:p>
      <w:pPr>
        <w:spacing w:after="60" w:before="60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9605"/>
      </w:tblGrid>
      <w:tr>
        <w:tc>
          <w:tcPr>
            <w:tcW w:type="dxa" w:w="9605"/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/>
              <w:jc w:val="center"/>
            </w:pPr>
            <w:r>
              <w:rPr>
                <w:b/>
                <w:sz w:val="26"/>
              </w:rPr>
              <w:t>SPIRITS</w:t>
            </w:r>
          </w:p>
          <w:p>
            <w:pPr>
              <w:jc w:val="center"/>
            </w:pPr>
            <w:r>
              <w:rPr>
                <w:sz w:val="18"/>
              </w:rPr>
              <w:t>Single / Double  ·  Served with your choice of mixer: Coke, Coke Zero or lemonade</w:t>
            </w:r>
          </w:p>
        </w:tc>
      </w:tr>
    </w:tbl>
    <w:p>
      <w:pPr>
        <w:keepNext/>
        <w:spacing w:after="20"/>
      </w:pPr>
    </w:p>
    <w:p>
      <w:pPr>
        <w:keepNext/>
        <w:spacing w:before="180" w:after="80"/>
      </w:pPr>
      <w:r>
        <w:rPr>
          <w:b/>
          <w:color w:val="694F3C"/>
          <w:sz w:val="20"/>
        </w:rPr>
        <w:t>GIN · SINGLE / DOUBLE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Gordon’s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Gordon’s Pink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Whitley Neill Raspberry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Whitley Neill Rhubarb &amp; Ginger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Whitley Neill Blood Orange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Brockmans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£7.50 / £9.50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BOURBON · SINGLE / DOUBLE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Jack Daniel’s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Woodford Reserve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£7.25 / £9.25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Wild Turkey 81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£6.75 / £8.75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Buffalo Trace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VODKA · SINGLE / DOUBLE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Belvedere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£7.50 / £9.50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Beluga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£8.00 / £10.00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Smirnoff Red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Ciroc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£6.75 / £8.75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Grey Goose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£7.50 / £9.50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WHISKY · SINGLE / DOUBLE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Chivas Regal 12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Laphroaig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£8.00 / £10.00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Jameson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RUM · SINGLE / DOUBLE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Bacardi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Ron Zacapa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£10.00 / £12.00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Kraken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Morgan’s Spiced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Old J Cherry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BRANDY · SINGLE / DOUBLE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Martell VS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£7.50 / £9.50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Courvoisier VS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Hennessy VS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£8.00 / £10.00</w:t>
            </w:r>
          </w:p>
        </w:tc>
      </w:tr>
    </w:tbl>
    <w:p>
      <w:pPr>
        <w:spacing w:after="60" w:before="60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9605"/>
      </w:tblGrid>
      <w:tr>
        <w:tc>
          <w:tcPr>
            <w:tcW w:type="dxa" w:w="9605"/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/>
              <w:jc w:val="center"/>
            </w:pPr>
            <w:r>
              <w:rPr>
                <w:b/>
                <w:sz w:val="26"/>
              </w:rPr>
              <w:t>SIGNATURES</w:t>
            </w:r>
          </w:p>
          <w:p>
            <w:pPr>
              <w:jc w:val="center"/>
            </w:pPr>
            <w:r>
              <w:rPr>
                <w:sz w:val="18"/>
              </w:rPr>
              <w:t>House cocktails crafted for balance, familiarity, and repeat ordering.</w:t>
            </w:r>
          </w:p>
        </w:tc>
      </w:tr>
    </w:tbl>
    <w:p>
      <w:pPr>
        <w:keepNext/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Margarita</w:t>
            </w:r>
            <w:r>
              <w:rPr>
                <w:i/>
                <w:sz w:val="19"/>
              </w:rPr>
              <w:br/>
              <w:t>El Jimador blanco, Cointreau, fresh lemon, gomme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Pornstar Martini</w:t>
            </w:r>
            <w:r>
              <w:rPr>
                <w:i/>
                <w:sz w:val="19"/>
              </w:rPr>
              <w:br/>
              <w:t>Vodka, passionfruit, vanilla, pineapple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Lychee Martini</w:t>
            </w:r>
            <w:r>
              <w:rPr>
                <w:i/>
                <w:sz w:val="19"/>
              </w:rPr>
              <w:br/>
              <w:t>Vodka, lychee, apple, lemon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Cosmopolitan</w:t>
            </w:r>
            <w:r>
              <w:rPr>
                <w:i/>
                <w:sz w:val="19"/>
              </w:rPr>
              <w:br/>
              <w:t>Vodka, Cointreau, cranberry, lime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Espresso Martini</w:t>
            </w:r>
            <w:r>
              <w:rPr>
                <w:i/>
                <w:sz w:val="19"/>
              </w:rPr>
              <w:br/>
              <w:t>Vodka, coffee liqueur, vanilla, espresso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Aviation</w:t>
            </w:r>
            <w:r>
              <w:rPr>
                <w:i/>
                <w:sz w:val="19"/>
              </w:rPr>
              <w:br/>
              <w:t>Gin, maraschino, violet, lemon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Strawberry Daiquiri</w:t>
            </w:r>
            <w:r>
              <w:rPr>
                <w:i/>
                <w:sz w:val="19"/>
              </w:rPr>
              <w:br/>
              <w:t>Spiced rum, strawberry, lime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Mai Tai</w:t>
            </w:r>
            <w:r>
              <w:rPr>
                <w:i/>
                <w:sz w:val="19"/>
              </w:rPr>
              <w:br/>
              <w:t>White and spiced rum, pineapple, orgeat, lime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Mojito</w:t>
            </w:r>
            <w:r>
              <w:rPr>
                <w:i/>
                <w:sz w:val="19"/>
              </w:rPr>
              <w:br/>
              <w:t>Spiced rum, lime and mint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Old Fashioned Bourbon</w:t>
            </w:r>
            <w:r>
              <w:rPr>
                <w:i/>
                <w:sz w:val="19"/>
              </w:rPr>
              <w:br/>
              <w:t>Bourbon, aromatic bitters, gomme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Amaretto Sours</w:t>
            </w:r>
            <w:r>
              <w:rPr>
                <w:i/>
                <w:sz w:val="19"/>
              </w:rPr>
              <w:br/>
              <w:t>Amaretto, lemon, gomme, egg white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£9.95</w:t>
            </w:r>
          </w:p>
        </w:tc>
      </w:tr>
    </w:tbl>
    <w:p>
      <w:pPr>
        <w:spacing w:after="60" w:before="60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9605"/>
      </w:tblGrid>
      <w:tr>
        <w:tc>
          <w:tcPr>
            <w:tcW w:type="dxa" w:w="9605"/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/>
              <w:jc w:val="center"/>
            </w:pPr>
            <w:r>
              <w:rPr>
                <w:b/>
                <w:sz w:val="26"/>
              </w:rPr>
              <w:t>THEATRICAL &amp; WASHHOUSE CLASSICS</w:t>
            </w:r>
          </w:p>
          <w:p>
            <w:pPr>
              <w:jc w:val="center"/>
            </w:pPr>
            <w:r>
              <w:rPr>
                <w:sz w:val="18"/>
              </w:rPr>
              <w:t>Visual cocktails. Dry ice serves are marked ◇.</w:t>
            </w:r>
          </w:p>
        </w:tc>
      </w:tr>
    </w:tbl>
    <w:p>
      <w:pPr>
        <w:keepNext/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Zombie ◇</w:t>
            </w:r>
            <w:r>
              <w:rPr>
                <w:i/>
                <w:sz w:val="19"/>
              </w:rPr>
              <w:br/>
              <w:t>Spiced rum, white rum, apple, orange, pineapple, lime, grenadine, orgeat, bitters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Full Load</w:t>
            </w:r>
            <w:r>
              <w:rPr>
                <w:i/>
                <w:sz w:val="19"/>
              </w:rPr>
              <w:br/>
              <w:t>Vodka, mango, apple, lime, pomme verte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Handle With Care ◇</w:t>
            </w:r>
            <w:r>
              <w:rPr>
                <w:i/>
                <w:sz w:val="19"/>
              </w:rPr>
              <w:br/>
              <w:t>Gin, orange liqueur, orange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Dirty Load ◇</w:t>
            </w:r>
            <w:r>
              <w:rPr>
                <w:i/>
                <w:sz w:val="19"/>
              </w:rPr>
              <w:br/>
              <w:t>Vodka, melon liqueur, apple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£9.95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First Rinse</w:t>
            </w:r>
            <w:r>
              <w:rPr>
                <w:i/>
                <w:sz w:val="19"/>
              </w:rPr>
              <w:br/>
              <w:t>Rum, orange, cranberry, orgeat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Cool Rinse</w:t>
            </w:r>
            <w:r>
              <w:rPr>
                <w:i/>
                <w:sz w:val="19"/>
              </w:rPr>
              <w:br/>
              <w:t>Elderflower, lychee, lemon, pomme verte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Daily Load</w:t>
            </w:r>
            <w:r>
              <w:rPr>
                <w:i/>
                <w:sz w:val="19"/>
              </w:rPr>
              <w:br/>
              <w:t>Vodka, strawberry, apple, lemon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Finale</w:t>
            </w:r>
            <w:r>
              <w:rPr>
                <w:i/>
                <w:sz w:val="19"/>
              </w:rPr>
              <w:br/>
              <w:t>Vodka, blue curaçao, cranberry, raspberry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</w:tbl>
    <w:p>
      <w:pPr>
        <w:spacing w:after="60" w:before="60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9605"/>
      </w:tblGrid>
      <w:tr>
        <w:tc>
          <w:tcPr>
            <w:tcW w:type="dxa" w:w="9605"/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/>
              <w:jc w:val="center"/>
            </w:pPr>
            <w:r>
              <w:rPr>
                <w:b/>
                <w:sz w:val="26"/>
              </w:rPr>
              <w:t>SPRITZ &amp; BELLINIS</w:t>
            </w:r>
          </w:p>
          <w:p>
            <w:pPr>
              <w:jc w:val="center"/>
            </w:pPr>
            <w:r>
              <w:rPr>
                <w:sz w:val="18"/>
              </w:rPr>
              <w:t>Light, effervescent serves to lift the tempo.</w:t>
            </w:r>
          </w:p>
        </w:tc>
      </w:tr>
    </w:tbl>
    <w:p>
      <w:pPr>
        <w:keepNext/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Aperol Spritz</w:t>
            </w:r>
            <w:r>
              <w:rPr>
                <w:i/>
                <w:sz w:val="19"/>
              </w:rPr>
              <w:br/>
              <w:t>Aperol, prosecco, soda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Elderflower Spritz</w:t>
            </w:r>
            <w:r>
              <w:rPr>
                <w:i/>
                <w:sz w:val="19"/>
              </w:rPr>
              <w:br/>
              <w:t>Elderflower liqueur, prosecco, soda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Classic Bellini</w:t>
            </w:r>
            <w:r>
              <w:rPr>
                <w:i/>
                <w:sz w:val="19"/>
              </w:rPr>
              <w:br/>
              <w:t>Peach, prosecco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Berry Bellini</w:t>
            </w:r>
            <w:r>
              <w:rPr>
                <w:i/>
                <w:sz w:val="19"/>
              </w:rPr>
              <w:br/>
              <w:t>Mixed berry liqueur, prosecco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£10.50</w:t>
            </w:r>
          </w:p>
        </w:tc>
      </w:tr>
    </w:tbl>
    <w:p>
      <w:pPr>
        <w:spacing w:after="60" w:before="60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9605"/>
      </w:tblGrid>
      <w:tr>
        <w:tc>
          <w:tcPr>
            <w:tcW w:type="dxa" w:w="9605"/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/>
              <w:jc w:val="center"/>
            </w:pPr>
            <w:r>
              <w:rPr>
                <w:b/>
                <w:sz w:val="26"/>
              </w:rPr>
              <w:t>MOCKTAILS</w:t>
            </w:r>
          </w:p>
          <w:p>
            <w:pPr>
              <w:jc w:val="center"/>
            </w:pPr>
            <w:r>
              <w:rPr>
                <w:sz w:val="18"/>
              </w:rPr>
              <w:t>Alcohol-free cocktails prepared with the same care and balance.</w:t>
            </w:r>
          </w:p>
        </w:tc>
      </w:tr>
    </w:tbl>
    <w:p>
      <w:pPr>
        <w:keepNext/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Vanishing Act</w:t>
            </w:r>
            <w:r>
              <w:rPr>
                <w:i/>
                <w:sz w:val="19"/>
              </w:rPr>
              <w:br/>
              <w:t>Cherry syrup, lemon juice, lemonade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Smoke &amp; Mirrors ◇</w:t>
            </w:r>
            <w:r>
              <w:rPr>
                <w:i/>
                <w:sz w:val="19"/>
              </w:rPr>
              <w:br/>
              <w:t>Passionfruit, orange, lemon, gomme syrup, dry ice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Rinse &amp; Repeat ◇</w:t>
            </w:r>
            <w:r>
              <w:rPr>
                <w:i/>
                <w:sz w:val="19"/>
              </w:rPr>
              <w:br/>
              <w:t>Apple, pineapple, lemon, grenadine, dry ice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Behind the Curtain</w:t>
            </w:r>
            <w:r>
              <w:rPr>
                <w:i/>
                <w:sz w:val="19"/>
              </w:rPr>
              <w:br/>
              <w:t>Cranberry, apple, lemon, strawberry syrup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Hidden in Plain Sight</w:t>
            </w:r>
            <w:r>
              <w:rPr>
                <w:i/>
                <w:sz w:val="19"/>
              </w:rPr>
              <w:br/>
              <w:t>Bubblegum, passionfruit, orange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£5.50</w:t>
            </w:r>
          </w:p>
        </w:tc>
      </w:tr>
    </w:tbl>
    <w:p>
      <w:pPr>
        <w:spacing w:after="60" w:before="60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9605"/>
      </w:tblGrid>
      <w:tr>
        <w:tc>
          <w:tcPr>
            <w:tcW w:type="dxa" w:w="9605"/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/>
              <w:jc w:val="center"/>
            </w:pPr>
            <w:r>
              <w:rPr>
                <w:b/>
                <w:sz w:val="26"/>
              </w:rPr>
              <w:t>WASHHOUSE SHOTS</w:t>
            </w:r>
          </w:p>
          <w:p>
            <w:pPr>
              <w:jc w:val="center"/>
            </w:pPr>
            <w:r>
              <w:rPr>
                <w:sz w:val="18"/>
              </w:rPr>
              <w:t>Short, sharp, and unapologetic.</w:t>
            </w:r>
          </w:p>
        </w:tc>
      </w:tr>
    </w:tbl>
    <w:p>
      <w:pPr>
        <w:keepNext/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The Nightcap</w:t>
            </w:r>
            <w:r>
              <w:rPr>
                <w:i/>
                <w:sz w:val="19"/>
              </w:rPr>
              <w:br/>
              <w:t>Coffee liqueur, Irish cream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Raise the Energy</w:t>
            </w:r>
            <w:r>
              <w:rPr>
                <w:i/>
                <w:sz w:val="19"/>
              </w:rPr>
              <w:br/>
              <w:t>Orange liqueur, energy drink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Blue Smoke</w:t>
            </w:r>
            <w:r>
              <w:rPr>
                <w:i/>
                <w:sz w:val="19"/>
              </w:rPr>
              <w:br/>
              <w:t>Blue curaçao, white rum, pineapple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Strawberry Cue</w:t>
            </w:r>
            <w:r>
              <w:rPr>
                <w:i/>
                <w:sz w:val="19"/>
              </w:rPr>
              <w:br/>
              <w:t>Vodka, strawberry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Green Room Sour</w:t>
            </w:r>
            <w:r>
              <w:rPr>
                <w:i/>
                <w:sz w:val="19"/>
              </w:rPr>
              <w:br/>
              <w:t>Midori melon liqueur, citrus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£4.50</w:t>
            </w:r>
          </w:p>
        </w:tc>
      </w:tr>
    </w:tbl>
    <w:p>
      <w:pPr>
        <w:spacing w:after="60" w:before="60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9605"/>
      </w:tblGrid>
      <w:tr>
        <w:tc>
          <w:tcPr>
            <w:tcW w:type="dxa" w:w="9605"/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keepNext/>
              <w:jc w:val="center"/>
            </w:pPr>
            <w:r>
              <w:rPr>
                <w:b/>
                <w:sz w:val="26"/>
              </w:rPr>
              <w:t>WINE, CHAMPAGNE &amp; SPARKLING</w:t>
            </w:r>
          </w:p>
        </w:tc>
      </w:tr>
    </w:tbl>
    <w:p>
      <w:pPr>
        <w:keepNext/>
        <w:spacing w:after="20"/>
      </w:pPr>
    </w:p>
    <w:p>
      <w:pPr>
        <w:keepNext/>
        <w:spacing w:before="180" w:after="80"/>
      </w:pPr>
      <w:r>
        <w:rPr>
          <w:b/>
          <w:color w:val="694F3C"/>
          <w:sz w:val="20"/>
        </w:rPr>
        <w:t>SPARKLING &amp; CHAMPAGNE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Prosecco di Maria (Veneto, Italy)</w:t>
            </w:r>
            <w:r>
              <w:rPr>
                <w:i/>
                <w:sz w:val="19"/>
              </w:rPr>
              <w:br/>
              <w:t>125ml / bottle · Fresh, crisp, and lively with citrus and green apple notes.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£7.50 / £36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Veuve Clicquot Brut (Champagne, France)</w:t>
            </w:r>
            <w:r>
              <w:rPr>
                <w:i/>
                <w:sz w:val="19"/>
              </w:rPr>
              <w:br/>
              <w:t>Bottle · Structured and elegant with brioche, stone fruit, and citrus.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£75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WHITE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Janela Branca Vinho Verde (Portugal)</w:t>
            </w:r>
            <w:r>
              <w:rPr>
                <w:i/>
                <w:sz w:val="19"/>
              </w:rPr>
              <w:br/>
              <w:t>175ml / 250ml / bottle · Light, zesty, and refreshing.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£8.50 / £25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Corte Fresco Pinot Grigio (Venezie, Italy)</w:t>
            </w:r>
            <w:r>
              <w:rPr>
                <w:i/>
                <w:sz w:val="19"/>
              </w:rPr>
              <w:br/>
              <w:t>175ml / 250ml / bottle · Clean, softly textured, and easy-drinking.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 / £26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Telegraph Road Chardonnay (New South Wales)</w:t>
            </w:r>
            <w:r>
              <w:rPr>
                <w:i/>
                <w:sz w:val="19"/>
              </w:rPr>
              <w:br/>
              <w:t>175ml / 250ml / bottle · Rounded, expressive, and beautifully balanced.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£7.50 / £9.50 / £32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Aotearoa Sauvignon Blanc (Marlborough, New Zealand)</w:t>
            </w:r>
            <w:r>
              <w:rPr>
                <w:i/>
                <w:sz w:val="19"/>
              </w:rPr>
              <w:br/>
              <w:t>175ml / 250ml / bottle · Vibrant, aromatic, and unmistakably fresh.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£9.50 / £12.50 / £36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ROSÉ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Corte Fresco Pinot Grigio Blush (Venezie, Italy)</w:t>
            </w:r>
            <w:r>
              <w:rPr>
                <w:i/>
                <w:sz w:val="19"/>
              </w:rPr>
              <w:br/>
              <w:t>175ml / 250ml / bottle · Pale, fresh, and delicately fruity.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£6.75 / £8.25 / £24.50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Aotearoa Sauvignon Blanc Blush (New Zealand)</w:t>
            </w:r>
            <w:r>
              <w:rPr>
                <w:i/>
                <w:sz w:val="19"/>
              </w:rPr>
              <w:br/>
              <w:t>175ml / 250ml / bottle · Bright and zesty with crisp acidity.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£7.75 / £9.25 / £26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Another Story White Zinfandel (California, USA)</w:t>
            </w:r>
            <w:r>
              <w:rPr>
                <w:i/>
                <w:sz w:val="19"/>
              </w:rPr>
              <w:br/>
              <w:t>175ml / 250ml / bottle · Soft, fruit-forward, and approachable.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£8.25 / £24.50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Whispering Angel (Provence, France)</w:t>
            </w:r>
            <w:r>
              <w:rPr>
                <w:i/>
                <w:sz w:val="19"/>
              </w:rPr>
              <w:br/>
              <w:t>Bottle · Elegant, refined, and effortlessly premium.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£50</w:t>
            </w:r>
          </w:p>
        </w:tc>
      </w:tr>
    </w:tbl>
    <w:p>
      <w:pPr>
        <w:keepNext/>
        <w:spacing w:before="180" w:after="80"/>
      </w:pPr>
      <w:r>
        <w:rPr>
          <w:b/>
          <w:color w:val="694F3C"/>
          <w:sz w:val="20"/>
        </w:rPr>
        <w:t>RED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8F8274"/>
          <w:left w:val="nil" w:sz="4" w:color="8F8274"/>
          <w:bottom w:val="nil" w:sz="4" w:color="8F8274"/>
          <w:right w:val="nil" w:sz="4" w:color="8F8274"/>
          <w:insideH w:val="nil" w:sz="4" w:color="8F8274"/>
          <w:insideV w:val="nil" w:sz="4" w:color="8F8274"/>
        </w:tblBorders>
      </w:tblPr>
      <w:tblGrid>
        <w:gridCol w:w="6984"/>
        <w:gridCol w:w="2448"/>
      </w:tblGrid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Pictor Merlot (Central Valley, Chile)</w:t>
            </w:r>
            <w:r>
              <w:rPr>
                <w:i/>
                <w:sz w:val="19"/>
              </w:rPr>
              <w:br/>
              <w:t>175ml / 250ml / bottle · Soft, velvety, and smooth.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£6.50 / £8.00 / £25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★ Rayo del Sol Malbec (Mendoza, Argentina)</w:t>
            </w:r>
            <w:r>
              <w:rPr>
                <w:i/>
                <w:sz w:val="19"/>
              </w:rPr>
              <w:br/>
              <w:t>175ml / 250ml / bottle · Bold, warming, and expressive.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£7.00 / £9.00 / £26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Rocca Primitivo (Salento, Italy)</w:t>
            </w:r>
            <w:r>
              <w:rPr>
                <w:i/>
                <w:sz w:val="19"/>
              </w:rPr>
              <w:br/>
              <w:t>175ml / 250ml / bottle · Rich, rounded, and generous.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£7.50 / £9.50 / £28</w:t>
            </w:r>
          </w:p>
        </w:tc>
      </w:tr>
      <w:tr>
        <w:trPr>
          <w:cantSplit/>
        </w:trPr>
        <w:tc>
          <w:tcPr>
            <w:tcW w:type="dxa" w:w="6984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60" w:after="60"/>
            </w:pPr>
            <w:r>
              <w:rPr>
                <w:b/>
                <w:sz w:val="22"/>
              </w:rPr>
              <w:t>La Choza Rioja Tempranillo (Rioja, Spain)</w:t>
            </w:r>
            <w:r>
              <w:rPr>
                <w:i/>
                <w:sz w:val="19"/>
              </w:rPr>
              <w:br/>
              <w:t>175ml / 250ml / bottle · Structured, elegant, and classic.</w:t>
            </w:r>
          </w:p>
        </w:tc>
        <w:tc>
          <w:tcPr>
            <w:tcW w:type="dxa" w:w="2448"/>
            <w:shd w:fill="F8F5EF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>
              <w:rPr>
                <w:sz w:val="18"/>
              </w:rPr>
              <w:t>£8.00 / £11.00 / £32</w:t>
            </w:r>
          </w:p>
        </w:tc>
      </w:tr>
    </w:tbl>
    <w:p>
      <w:pPr>
        <w:spacing w:before="280"/>
      </w:pPr>
      <w:r>
        <w:rPr>
          <w:i/>
          <w:sz w:val="18"/>
        </w:rPr>
        <w:t>Allergy information: Our drinks are prepared where allergens are handled. Please inform a member of staff of any allergies before ordering; cross-contact cannot be ruled out.</w:t>
      </w:r>
    </w:p>
    <w:sectPr w:rsidR="00FC693F" w:rsidRPr="0006063C" w:rsidSect="00034616">
      <w:footerReference w:type="default" r:id="rId10"/>
      <w:pgSz w:w="11909" w:h="16834"/>
      <w:pgMar w:top="648" w:right="1152" w:bottom="64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WASHWORX  ·  DRINKS MENU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